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67881" w14:textId="77777777" w:rsidR="0065015D" w:rsidRDefault="0065015D" w:rsidP="0065015D">
      <w:pPr>
        <w:widowControl w:val="0"/>
        <w:tabs>
          <w:tab w:val="center" w:pos="4680"/>
        </w:tabs>
        <w:autoSpaceDE w:val="0"/>
        <w:autoSpaceDN w:val="0"/>
        <w:adjustRightInd w:val="0"/>
        <w:spacing w:after="0" w:line="288" w:lineRule="auto"/>
        <w:jc w:val="right"/>
        <w:rPr>
          <w:rFonts w:ascii="GillSans-Light" w:hAnsi="GillSans-Light" w:cs="GillSans-Light"/>
          <w:color w:val="2D6E4A"/>
          <w:spacing w:val="-5"/>
          <w:kern w:val="1"/>
          <w:sz w:val="48"/>
          <w:szCs w:val="48"/>
        </w:rPr>
      </w:pPr>
      <w:r>
        <w:rPr>
          <w:rFonts w:ascii="GillSans-Light" w:hAnsi="GillSans-Light" w:cs="GillSans-Light"/>
          <w:color w:val="2D6E4A"/>
          <w:spacing w:val="-5"/>
          <w:kern w:val="1"/>
          <w:sz w:val="48"/>
          <w:szCs w:val="48"/>
        </w:rPr>
        <w:t xml:space="preserve">SECTION II: </w:t>
      </w:r>
    </w:p>
    <w:p w14:paraId="3E59AE5A" w14:textId="77777777" w:rsidR="0065015D" w:rsidRDefault="0065015D" w:rsidP="0065015D">
      <w:pPr>
        <w:widowControl w:val="0"/>
        <w:tabs>
          <w:tab w:val="center" w:pos="4680"/>
        </w:tabs>
        <w:autoSpaceDE w:val="0"/>
        <w:autoSpaceDN w:val="0"/>
        <w:adjustRightInd w:val="0"/>
        <w:spacing w:after="0" w:line="288" w:lineRule="auto"/>
        <w:jc w:val="right"/>
        <w:rPr>
          <w:rFonts w:ascii="StoneSans" w:hAnsi="StoneSans" w:cs="StoneSans"/>
          <w:spacing w:val="-2"/>
          <w:kern w:val="1"/>
          <w:sz w:val="20"/>
          <w:szCs w:val="20"/>
        </w:rPr>
      </w:pPr>
      <w:r>
        <w:rPr>
          <w:rFonts w:ascii="GillSans-Light" w:hAnsi="GillSans-Light" w:cs="GillSans-Light"/>
          <w:color w:val="2D6E4A"/>
          <w:spacing w:val="-5"/>
          <w:kern w:val="1"/>
          <w:sz w:val="48"/>
          <w:szCs w:val="48"/>
        </w:rPr>
        <w:t>Relationships</w:t>
      </w:r>
    </w:p>
    <w:p w14:paraId="11828319" w14:textId="77777777" w:rsidR="0065015D" w:rsidRDefault="0065015D" w:rsidP="0065015D">
      <w:pPr>
        <w:widowControl w:val="0"/>
        <w:tabs>
          <w:tab w:val="center" w:pos="4680"/>
        </w:tabs>
        <w:autoSpaceDE w:val="0"/>
        <w:autoSpaceDN w:val="0"/>
        <w:adjustRightInd w:val="0"/>
        <w:spacing w:after="0" w:line="288" w:lineRule="auto"/>
        <w:rPr>
          <w:rFonts w:ascii="StoneSans" w:hAnsi="StoneSans" w:cs="StoneSans"/>
          <w:spacing w:val="-2"/>
          <w:kern w:val="1"/>
          <w:sz w:val="20"/>
          <w:szCs w:val="20"/>
        </w:rPr>
      </w:pPr>
    </w:p>
    <w:p w14:paraId="56EC05BC" w14:textId="77777777" w:rsidR="0065015D" w:rsidRDefault="0065015D" w:rsidP="0065015D">
      <w:pPr>
        <w:widowControl w:val="0"/>
        <w:tabs>
          <w:tab w:val="center" w:pos="4680"/>
        </w:tabs>
        <w:autoSpaceDE w:val="0"/>
        <w:autoSpaceDN w:val="0"/>
        <w:adjustRightInd w:val="0"/>
        <w:spacing w:after="0" w:line="288" w:lineRule="auto"/>
        <w:rPr>
          <w:rFonts w:ascii="StoneSans" w:hAnsi="StoneSans" w:cs="StoneSans"/>
          <w:b/>
          <w:bCs/>
          <w:spacing w:val="-3"/>
          <w:kern w:val="1"/>
          <w:sz w:val="32"/>
          <w:szCs w:val="32"/>
        </w:rPr>
      </w:pPr>
      <w:r>
        <w:rPr>
          <w:rFonts w:ascii="StoneSans" w:hAnsi="StoneSans" w:cs="StoneSans"/>
          <w:b/>
          <w:bCs/>
          <w:spacing w:val="-3"/>
          <w:kern w:val="1"/>
          <w:sz w:val="32"/>
          <w:szCs w:val="32"/>
        </w:rPr>
        <w:t xml:space="preserve">STANDARD 2: </w:t>
      </w:r>
    </w:p>
    <w:p w14:paraId="37A4EB38" w14:textId="77777777" w:rsidR="0065015D" w:rsidRDefault="0065015D" w:rsidP="0065015D">
      <w:pPr>
        <w:widowControl w:val="0"/>
        <w:autoSpaceDE w:val="0"/>
        <w:autoSpaceDN w:val="0"/>
        <w:adjustRightInd w:val="0"/>
        <w:spacing w:after="0" w:line="288" w:lineRule="auto"/>
        <w:rPr>
          <w:rFonts w:ascii="StoneSans" w:hAnsi="StoneSans" w:cs="StoneSans"/>
          <w:color w:val="A66527"/>
          <w:spacing w:val="-5"/>
          <w:kern w:val="1"/>
          <w:sz w:val="32"/>
          <w:szCs w:val="32"/>
        </w:rPr>
      </w:pPr>
      <w:r>
        <w:rPr>
          <w:rFonts w:ascii="StoneSans" w:hAnsi="StoneSans" w:cs="StoneSans"/>
          <w:color w:val="A66527"/>
          <w:spacing w:val="-5"/>
          <w:kern w:val="1"/>
          <w:sz w:val="32"/>
          <w:szCs w:val="32"/>
        </w:rPr>
        <w:t xml:space="preserve">The School Demonstrates Its Christian </w:t>
      </w:r>
    </w:p>
    <w:p w14:paraId="4CE088BA" w14:textId="77777777" w:rsidR="0065015D" w:rsidRDefault="0065015D" w:rsidP="0065015D">
      <w:pPr>
        <w:widowControl w:val="0"/>
        <w:autoSpaceDE w:val="0"/>
        <w:autoSpaceDN w:val="0"/>
        <w:adjustRightInd w:val="0"/>
        <w:spacing w:after="0" w:line="288" w:lineRule="auto"/>
        <w:rPr>
          <w:rFonts w:ascii="StoneSans" w:hAnsi="StoneSans" w:cs="StoneSans"/>
          <w:color w:val="A66527"/>
          <w:spacing w:val="-5"/>
          <w:kern w:val="1"/>
          <w:sz w:val="32"/>
          <w:szCs w:val="32"/>
        </w:rPr>
      </w:pPr>
      <w:r>
        <w:rPr>
          <w:rFonts w:ascii="StoneSans" w:hAnsi="StoneSans" w:cs="StoneSans"/>
          <w:color w:val="A66527"/>
          <w:spacing w:val="-5"/>
          <w:kern w:val="1"/>
          <w:sz w:val="32"/>
          <w:szCs w:val="32"/>
        </w:rPr>
        <w:t>Mission Through Relationships with Congregation,</w:t>
      </w:r>
    </w:p>
    <w:p w14:paraId="5CEA290D" w14:textId="77777777" w:rsidR="0065015D" w:rsidRDefault="0065015D" w:rsidP="0065015D">
      <w:pPr>
        <w:widowControl w:val="0"/>
        <w:autoSpaceDE w:val="0"/>
        <w:autoSpaceDN w:val="0"/>
        <w:adjustRightInd w:val="0"/>
        <w:spacing w:after="90" w:line="288" w:lineRule="auto"/>
        <w:rPr>
          <w:rFonts w:ascii="StoneSans" w:hAnsi="StoneSans" w:cs="StoneSans"/>
          <w:spacing w:val="-5"/>
          <w:kern w:val="1"/>
          <w:sz w:val="20"/>
          <w:szCs w:val="20"/>
        </w:rPr>
      </w:pPr>
      <w:proofErr w:type="gramStart"/>
      <w:r>
        <w:rPr>
          <w:rFonts w:ascii="StoneSans" w:hAnsi="StoneSans" w:cs="StoneSans"/>
          <w:color w:val="A66527"/>
          <w:spacing w:val="-5"/>
          <w:kern w:val="1"/>
          <w:sz w:val="32"/>
          <w:szCs w:val="32"/>
        </w:rPr>
        <w:t>Community, Staff, Students, and Families.</w:t>
      </w:r>
      <w:proofErr w:type="gramEnd"/>
    </w:p>
    <w:p w14:paraId="1E35BDA1" w14:textId="77777777" w:rsidR="0065015D" w:rsidRDefault="0065015D" w:rsidP="0065015D">
      <w:pPr>
        <w:widowControl w:val="0"/>
        <w:autoSpaceDE w:val="0"/>
        <w:autoSpaceDN w:val="0"/>
        <w:adjustRightInd w:val="0"/>
        <w:spacing w:after="0" w:line="288" w:lineRule="auto"/>
        <w:rPr>
          <w:rFonts w:ascii="StoneSans" w:hAnsi="StoneSans" w:cs="StoneSans"/>
          <w:spacing w:val="-5"/>
          <w:kern w:val="1"/>
          <w:sz w:val="20"/>
          <w:szCs w:val="20"/>
        </w:rPr>
      </w:pPr>
      <w:r>
        <w:rPr>
          <w:rFonts w:ascii="StoneSans-Semibold" w:hAnsi="StoneSans-Semibold" w:cs="StoneSans-Semibold"/>
          <w:b/>
          <w:bCs/>
          <w:spacing w:val="-5"/>
          <w:kern w:val="1"/>
          <w:sz w:val="20"/>
          <w:szCs w:val="20"/>
        </w:rPr>
        <w:t xml:space="preserve">Note: </w:t>
      </w:r>
      <w:r>
        <w:rPr>
          <w:rFonts w:ascii="StoneSans" w:hAnsi="StoneSans" w:cs="StoneSans"/>
          <w:spacing w:val="-5"/>
          <w:kern w:val="1"/>
          <w:sz w:val="20"/>
          <w:szCs w:val="20"/>
        </w:rPr>
        <w:t>For this Standard, the Indicators of Success are divided into three categories: congregation, community, and school climate. There will be introductory comments and necessary responses for each section, in addition to the responses to the indicators.</w:t>
      </w:r>
    </w:p>
    <w:p w14:paraId="0EB87E2B" w14:textId="77777777" w:rsidR="0065015D" w:rsidRDefault="0065015D" w:rsidP="0065015D">
      <w:pPr>
        <w:widowControl w:val="0"/>
        <w:autoSpaceDE w:val="0"/>
        <w:autoSpaceDN w:val="0"/>
        <w:adjustRightInd w:val="0"/>
        <w:spacing w:after="0" w:line="288" w:lineRule="auto"/>
        <w:rPr>
          <w:rFonts w:ascii="StoneSans" w:hAnsi="StoneSans" w:cs="StoneSans"/>
          <w:spacing w:val="-5"/>
          <w:kern w:val="1"/>
          <w:sz w:val="20"/>
          <w:szCs w:val="20"/>
        </w:rPr>
      </w:pPr>
    </w:p>
    <w:p w14:paraId="56CCDF55" w14:textId="77777777" w:rsidR="0065015D" w:rsidRDefault="0065015D" w:rsidP="0065015D">
      <w:pPr>
        <w:widowControl w:val="0"/>
        <w:autoSpaceDE w:val="0"/>
        <w:autoSpaceDN w:val="0"/>
        <w:adjustRightInd w:val="0"/>
        <w:spacing w:after="0" w:line="288" w:lineRule="auto"/>
        <w:rPr>
          <w:rFonts w:ascii="StoneSans" w:hAnsi="StoneSans" w:cs="StoneSans"/>
          <w:b/>
          <w:bCs/>
          <w:color w:val="2B4C8F"/>
          <w:spacing w:val="-5"/>
          <w:kern w:val="1"/>
          <w:sz w:val="32"/>
          <w:szCs w:val="32"/>
        </w:rPr>
      </w:pPr>
      <w:r>
        <w:rPr>
          <w:rFonts w:ascii="StoneSans" w:hAnsi="StoneSans" w:cs="StoneSans"/>
          <w:b/>
          <w:bCs/>
          <w:color w:val="2B4C8F"/>
          <w:spacing w:val="-5"/>
          <w:kern w:val="1"/>
          <w:sz w:val="32"/>
          <w:szCs w:val="32"/>
        </w:rPr>
        <w:t xml:space="preserve">Section II-A: </w:t>
      </w:r>
    </w:p>
    <w:p w14:paraId="0CA0A410" w14:textId="77777777" w:rsidR="0065015D" w:rsidRDefault="0065015D" w:rsidP="0065015D">
      <w:pPr>
        <w:widowControl w:val="0"/>
        <w:autoSpaceDE w:val="0"/>
        <w:autoSpaceDN w:val="0"/>
        <w:adjustRightInd w:val="0"/>
        <w:spacing w:after="0" w:line="288" w:lineRule="auto"/>
        <w:rPr>
          <w:rFonts w:ascii="StoneSans" w:hAnsi="StoneSans" w:cs="StoneSans"/>
          <w:b/>
          <w:bCs/>
          <w:color w:val="2B4C8F"/>
          <w:spacing w:val="-5"/>
          <w:kern w:val="1"/>
          <w:sz w:val="32"/>
          <w:szCs w:val="32"/>
        </w:rPr>
      </w:pPr>
      <w:r>
        <w:rPr>
          <w:rFonts w:ascii="StoneSans" w:hAnsi="StoneSans" w:cs="StoneSans"/>
          <w:b/>
          <w:bCs/>
          <w:color w:val="2B4C8F"/>
          <w:spacing w:val="-5"/>
          <w:kern w:val="1"/>
          <w:sz w:val="32"/>
          <w:szCs w:val="32"/>
        </w:rPr>
        <w:t>School and Congregation</w:t>
      </w:r>
    </w:p>
    <w:p w14:paraId="09C2A7AC" w14:textId="77777777" w:rsidR="0065015D" w:rsidRDefault="0065015D" w:rsidP="0065015D">
      <w:pPr>
        <w:widowControl w:val="0"/>
        <w:autoSpaceDE w:val="0"/>
        <w:autoSpaceDN w:val="0"/>
        <w:adjustRightInd w:val="0"/>
        <w:spacing w:after="0" w:line="288" w:lineRule="auto"/>
        <w:rPr>
          <w:rFonts w:ascii="StoneSans" w:hAnsi="StoneSans" w:cs="StoneSans"/>
          <w:b/>
          <w:bCs/>
          <w:spacing w:val="-5"/>
          <w:kern w:val="1"/>
          <w:sz w:val="32"/>
          <w:szCs w:val="32"/>
        </w:rPr>
      </w:pPr>
      <w:r>
        <w:rPr>
          <w:rFonts w:ascii="StoneSans" w:hAnsi="StoneSans" w:cs="StoneSans"/>
          <w:b/>
          <w:bCs/>
          <w:spacing w:val="-5"/>
          <w:kern w:val="1"/>
          <w:sz w:val="32"/>
          <w:szCs w:val="32"/>
        </w:rPr>
        <w:t>OVERVIEW:</w:t>
      </w:r>
    </w:p>
    <w:p w14:paraId="0BA72B42" w14:textId="77777777" w:rsidR="0065015D" w:rsidRDefault="0006145A" w:rsidP="0065015D">
      <w:pPr>
        <w:widowControl w:val="0"/>
        <w:autoSpaceDE w:val="0"/>
        <w:autoSpaceDN w:val="0"/>
        <w:adjustRightInd w:val="0"/>
        <w:spacing w:after="0" w:line="288" w:lineRule="auto"/>
        <w:rPr>
          <w:rFonts w:ascii="StoneSans" w:hAnsi="StoneSans" w:cs="StoneSans"/>
          <w:color w:val="1F497D" w:themeColor="text2"/>
          <w:spacing w:val="-5"/>
          <w:kern w:val="1"/>
          <w:sz w:val="20"/>
          <w:szCs w:val="20"/>
        </w:rPr>
      </w:pPr>
      <w:r w:rsidRPr="00D27F9D">
        <w:rPr>
          <w:rFonts w:ascii="StoneSans" w:hAnsi="StoneSans" w:cs="StoneSans"/>
          <w:color w:val="1F497D" w:themeColor="text2"/>
          <w:spacing w:val="-5"/>
          <w:kern w:val="1"/>
          <w:sz w:val="20"/>
          <w:szCs w:val="20"/>
        </w:rPr>
        <w:t xml:space="preserve">Trinity Lone Oak Lutheran Church and School has been participating in the MN-South district’s Matthew 19:14 </w:t>
      </w:r>
      <w:r w:rsidR="00AD2037">
        <w:rPr>
          <w:rFonts w:ascii="StoneSans" w:hAnsi="StoneSans" w:cs="StoneSans"/>
          <w:color w:val="1F497D" w:themeColor="text2"/>
          <w:spacing w:val="-5"/>
          <w:kern w:val="1"/>
          <w:sz w:val="20"/>
          <w:szCs w:val="20"/>
        </w:rPr>
        <w:t>project. This has brought a</w:t>
      </w:r>
      <w:r w:rsidR="00D27F9D" w:rsidRPr="00D27F9D">
        <w:rPr>
          <w:rFonts w:ascii="StoneSans" w:hAnsi="StoneSans" w:cs="StoneSans"/>
          <w:color w:val="1F497D" w:themeColor="text2"/>
          <w:spacing w:val="-5"/>
          <w:kern w:val="1"/>
          <w:sz w:val="20"/>
          <w:szCs w:val="20"/>
        </w:rPr>
        <w:t xml:space="preserve"> renewed intentional focus on </w:t>
      </w:r>
      <w:proofErr w:type="spellStart"/>
      <w:r w:rsidR="00D27F9D" w:rsidRPr="00D27F9D">
        <w:rPr>
          <w:rFonts w:ascii="StoneSans" w:hAnsi="StoneSans" w:cs="StoneSans"/>
          <w:color w:val="1F497D" w:themeColor="text2"/>
          <w:spacing w:val="-5"/>
          <w:kern w:val="1"/>
          <w:sz w:val="20"/>
          <w:szCs w:val="20"/>
        </w:rPr>
        <w:t>missional</w:t>
      </w:r>
      <w:proofErr w:type="spellEnd"/>
      <w:r w:rsidR="00D27F9D" w:rsidRPr="00D27F9D">
        <w:rPr>
          <w:rFonts w:ascii="StoneSans" w:hAnsi="StoneSans" w:cs="StoneSans"/>
          <w:color w:val="1F497D" w:themeColor="text2"/>
          <w:spacing w:val="-5"/>
          <w:kern w:val="1"/>
          <w:sz w:val="20"/>
          <w:szCs w:val="20"/>
        </w:rPr>
        <w:t xml:space="preserve"> opportunities for the church and school within our own community. </w:t>
      </w:r>
    </w:p>
    <w:p w14:paraId="2733382D" w14:textId="77777777" w:rsidR="00D27F9D" w:rsidRDefault="00D27F9D" w:rsidP="0065015D">
      <w:pPr>
        <w:widowControl w:val="0"/>
        <w:autoSpaceDE w:val="0"/>
        <w:autoSpaceDN w:val="0"/>
        <w:adjustRightInd w:val="0"/>
        <w:spacing w:after="0" w:line="288" w:lineRule="auto"/>
        <w:rPr>
          <w:rFonts w:ascii="StoneSans" w:hAnsi="StoneSans" w:cs="StoneSans"/>
          <w:color w:val="1F497D" w:themeColor="text2"/>
          <w:spacing w:val="-5"/>
          <w:kern w:val="1"/>
          <w:sz w:val="20"/>
          <w:szCs w:val="20"/>
        </w:rPr>
      </w:pPr>
    </w:p>
    <w:p w14:paraId="72FEEED6" w14:textId="77777777" w:rsidR="00D27F9D" w:rsidRPr="00D27F9D" w:rsidRDefault="00D27F9D" w:rsidP="0065015D">
      <w:pPr>
        <w:widowControl w:val="0"/>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TLO congregation has undergone some changeover in member</w:t>
      </w:r>
      <w:r w:rsidR="00AD2037">
        <w:rPr>
          <w:rFonts w:ascii="StoneSans" w:hAnsi="StoneSans" w:cs="StoneSans"/>
          <w:color w:val="1F497D" w:themeColor="text2"/>
          <w:spacing w:val="-5"/>
          <w:kern w:val="1"/>
          <w:sz w:val="20"/>
          <w:szCs w:val="20"/>
        </w:rPr>
        <w:t xml:space="preserve">ship and leadership.  There have </w:t>
      </w:r>
      <w:r>
        <w:rPr>
          <w:rFonts w:ascii="StoneSans" w:hAnsi="StoneSans" w:cs="StoneSans"/>
          <w:color w:val="1F497D" w:themeColor="text2"/>
          <w:spacing w:val="-5"/>
          <w:kern w:val="1"/>
          <w:sz w:val="20"/>
          <w:szCs w:val="20"/>
        </w:rPr>
        <w:t>been several key elected position</w:t>
      </w:r>
      <w:r w:rsidR="00AD2037">
        <w:rPr>
          <w:rFonts w:ascii="StoneSans" w:hAnsi="StoneSans" w:cs="StoneSans"/>
          <w:color w:val="1F497D" w:themeColor="text2"/>
          <w:spacing w:val="-5"/>
          <w:kern w:val="1"/>
          <w:sz w:val="20"/>
          <w:szCs w:val="20"/>
        </w:rPr>
        <w:t>s</w:t>
      </w:r>
      <w:r>
        <w:rPr>
          <w:rFonts w:ascii="StoneSans" w:hAnsi="StoneSans" w:cs="StoneSans"/>
          <w:color w:val="1F497D" w:themeColor="text2"/>
          <w:spacing w:val="-5"/>
          <w:kern w:val="1"/>
          <w:sz w:val="20"/>
          <w:szCs w:val="20"/>
        </w:rPr>
        <w:t xml:space="preserve"> that the congregation has not been able to find volunteers to fill. </w:t>
      </w:r>
    </w:p>
    <w:p w14:paraId="391D7570" w14:textId="77777777" w:rsidR="0065015D" w:rsidRDefault="0065015D" w:rsidP="0065015D">
      <w:pPr>
        <w:widowControl w:val="0"/>
        <w:autoSpaceDE w:val="0"/>
        <w:autoSpaceDN w:val="0"/>
        <w:adjustRightInd w:val="0"/>
        <w:spacing w:after="0" w:line="288" w:lineRule="auto"/>
        <w:rPr>
          <w:rFonts w:ascii="StoneSans" w:hAnsi="StoneSans" w:cs="StoneSans"/>
          <w:spacing w:val="-5"/>
          <w:kern w:val="1"/>
          <w:sz w:val="20"/>
          <w:szCs w:val="20"/>
        </w:rPr>
      </w:pPr>
    </w:p>
    <w:p w14:paraId="3A2F2088" w14:textId="77777777" w:rsidR="0065015D" w:rsidRDefault="0065015D" w:rsidP="0065015D">
      <w:pPr>
        <w:widowControl w:val="0"/>
        <w:tabs>
          <w:tab w:val="center" w:pos="4680"/>
        </w:tabs>
        <w:autoSpaceDE w:val="0"/>
        <w:autoSpaceDN w:val="0"/>
        <w:adjustRightInd w:val="0"/>
        <w:spacing w:after="0" w:line="288" w:lineRule="auto"/>
        <w:rPr>
          <w:rFonts w:ascii="StoneSans" w:hAnsi="StoneSans" w:cs="StoneSans"/>
          <w:b/>
          <w:bCs/>
          <w:spacing w:val="-2"/>
          <w:kern w:val="1"/>
          <w:sz w:val="32"/>
          <w:szCs w:val="32"/>
        </w:rPr>
      </w:pPr>
      <w:r>
        <w:rPr>
          <w:rFonts w:ascii="StoneSans" w:hAnsi="StoneSans" w:cs="StoneSans"/>
          <w:b/>
          <w:bCs/>
          <w:spacing w:val="-2"/>
          <w:kern w:val="1"/>
          <w:sz w:val="32"/>
          <w:szCs w:val="32"/>
        </w:rPr>
        <w:t>REQUIRED INDICATOR OF SUCCESS:</w:t>
      </w:r>
    </w:p>
    <w:p w14:paraId="3CFFC8E3" w14:textId="77777777" w:rsidR="0065015D" w:rsidRDefault="009A3D12" w:rsidP="0065015D">
      <w:pPr>
        <w:widowControl w:val="0"/>
        <w:tabs>
          <w:tab w:val="left" w:pos="2320"/>
          <w:tab w:val="center" w:pos="4680"/>
        </w:tabs>
        <w:autoSpaceDE w:val="0"/>
        <w:autoSpaceDN w:val="0"/>
        <w:adjustRightInd w:val="0"/>
        <w:spacing w:after="90" w:line="288" w:lineRule="auto"/>
        <w:rPr>
          <w:rFonts w:ascii="StoneSans" w:hAnsi="StoneSans" w:cs="StoneSans"/>
          <w:spacing w:val="-2"/>
          <w:kern w:val="1"/>
          <w:sz w:val="20"/>
          <w:szCs w:val="20"/>
        </w:rPr>
      </w:pPr>
      <w:r>
        <w:rPr>
          <w:rFonts w:ascii="StoneSans" w:hAnsi="StoneSans" w:cs="StoneSans"/>
          <w:noProof/>
          <w:spacing w:val="-2"/>
          <w:kern w:val="1"/>
          <w:sz w:val="20"/>
          <w:szCs w:val="20"/>
        </w:rPr>
        <mc:AlternateContent>
          <mc:Choice Requires="wps">
            <w:drawing>
              <wp:anchor distT="0" distB="0" distL="114300" distR="114300" simplePos="0" relativeHeight="251659264" behindDoc="0" locked="0" layoutInCell="1" allowOverlap="1" wp14:anchorId="6E804D3A" wp14:editId="4B1F9D29">
                <wp:simplePos x="0" y="0"/>
                <wp:positionH relativeFrom="column">
                  <wp:posOffset>276225</wp:posOffset>
                </wp:positionH>
                <wp:positionV relativeFrom="paragraph">
                  <wp:posOffset>158115</wp:posOffset>
                </wp:positionV>
                <wp:extent cx="476250" cy="266700"/>
                <wp:effectExtent l="0" t="0" r="19050" b="19050"/>
                <wp:wrapNone/>
                <wp:docPr id="1" name="Oval 1"/>
                <wp:cNvGraphicFramePr/>
                <a:graphic xmlns:a="http://schemas.openxmlformats.org/drawingml/2006/main">
                  <a:graphicData uri="http://schemas.microsoft.com/office/word/2010/wordprocessingShape">
                    <wps:wsp>
                      <wps:cNvSpPr/>
                      <wps:spPr>
                        <a:xfrm>
                          <a:off x="0" y="0"/>
                          <a:ext cx="476250" cy="266700"/>
                        </a:xfrm>
                        <a:prstGeom prst="ellipse">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id="Oval 1" o:spid="_x0000_s1026" style="position:absolute;margin-left:21.75pt;margin-top:12.45pt;width:3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" filled="f" strokecolor="#1f497d [3215]" strokeweight="2pt"/>
            </w:pict>
          </mc:Fallback>
        </mc:AlternateContent>
      </w:r>
      <w:r w:rsidR="0065015D">
        <w:rPr>
          <w:rFonts w:ascii="StoneSans" w:hAnsi="StoneSans" w:cs="StoneSans"/>
          <w:spacing w:val="-2"/>
          <w:kern w:val="1"/>
          <w:sz w:val="20"/>
          <w:szCs w:val="20"/>
        </w:rPr>
        <w:t xml:space="preserve">Indicate whether or not the school meets the required indicator of success by circling </w:t>
      </w:r>
      <w:r w:rsidR="0065015D">
        <w:rPr>
          <w:rFonts w:ascii="StoneSans-Semibold" w:hAnsi="StoneSans-Semibold" w:cs="StoneSans-Semibold"/>
          <w:b/>
          <w:bCs/>
          <w:spacing w:val="-2"/>
          <w:kern w:val="1"/>
          <w:sz w:val="20"/>
          <w:szCs w:val="20"/>
        </w:rPr>
        <w:t>Yes</w:t>
      </w:r>
      <w:r w:rsidR="0065015D">
        <w:rPr>
          <w:rFonts w:ascii="StoneSans" w:hAnsi="StoneSans" w:cs="StoneSans"/>
          <w:spacing w:val="-2"/>
          <w:kern w:val="1"/>
          <w:sz w:val="20"/>
          <w:szCs w:val="20"/>
        </w:rPr>
        <w:t xml:space="preserve"> or </w:t>
      </w:r>
      <w:r w:rsidR="0065015D">
        <w:rPr>
          <w:rFonts w:ascii="StoneSans-Semibold" w:hAnsi="StoneSans-Semibold" w:cs="StoneSans-Semibold"/>
          <w:b/>
          <w:bCs/>
          <w:spacing w:val="-2"/>
          <w:kern w:val="1"/>
          <w:sz w:val="20"/>
          <w:szCs w:val="20"/>
        </w:rPr>
        <w:t>No</w:t>
      </w:r>
      <w:r w:rsidR="0065015D">
        <w:rPr>
          <w:rFonts w:ascii="StoneSans" w:hAnsi="StoneSans" w:cs="StoneSans"/>
          <w:spacing w:val="-2"/>
          <w:kern w:val="1"/>
          <w:sz w:val="20"/>
          <w:szCs w:val="20"/>
        </w:rPr>
        <w:t xml:space="preserve">.  </w:t>
      </w:r>
    </w:p>
    <w:p w14:paraId="3BCA913E" w14:textId="77777777" w:rsidR="0065015D" w:rsidRDefault="0065015D" w:rsidP="0065015D">
      <w:pPr>
        <w:widowControl w:val="0"/>
        <w:tabs>
          <w:tab w:val="left" w:pos="1640"/>
          <w:tab w:val="left" w:pos="2320"/>
          <w:tab w:val="center" w:pos="4680"/>
        </w:tabs>
        <w:autoSpaceDE w:val="0"/>
        <w:autoSpaceDN w:val="0"/>
        <w:adjustRightInd w:val="0"/>
        <w:spacing w:after="0" w:line="288" w:lineRule="auto"/>
        <w:ind w:left="2360" w:hanging="1760"/>
        <w:rPr>
          <w:rFonts w:ascii="StoneSans" w:hAnsi="StoneSans" w:cs="StoneSans"/>
          <w:spacing w:val="-2"/>
          <w:kern w:val="1"/>
          <w:sz w:val="20"/>
          <w:szCs w:val="20"/>
        </w:rPr>
      </w:pPr>
      <w:r>
        <w:rPr>
          <w:rFonts w:ascii="StoneSans" w:hAnsi="StoneSans" w:cs="StoneSans"/>
          <w:spacing w:val="-2"/>
          <w:kern w:val="1"/>
          <w:sz w:val="20"/>
          <w:szCs w:val="20"/>
        </w:rPr>
        <w:t>YES     NO</w:t>
      </w:r>
      <w:r>
        <w:rPr>
          <w:rFonts w:ascii="StoneSans" w:hAnsi="StoneSans" w:cs="StoneSans"/>
          <w:spacing w:val="-2"/>
          <w:kern w:val="1"/>
          <w:sz w:val="20"/>
          <w:szCs w:val="20"/>
        </w:rPr>
        <w:tab/>
        <w:t>*2A:01</w:t>
      </w:r>
      <w:r>
        <w:rPr>
          <w:rFonts w:ascii="StoneSans" w:hAnsi="StoneSans" w:cs="StoneSans"/>
          <w:spacing w:val="-2"/>
          <w:kern w:val="1"/>
          <w:sz w:val="20"/>
          <w:szCs w:val="20"/>
        </w:rPr>
        <w:tab/>
      </w:r>
      <w:proofErr w:type="gramStart"/>
      <w:r>
        <w:rPr>
          <w:rFonts w:ascii="StoneSans" w:hAnsi="StoneSans" w:cs="StoneSans"/>
          <w:spacing w:val="-2"/>
          <w:kern w:val="1"/>
          <w:sz w:val="20"/>
          <w:szCs w:val="20"/>
        </w:rPr>
        <w:t>The</w:t>
      </w:r>
      <w:proofErr w:type="gramEnd"/>
      <w:r>
        <w:rPr>
          <w:rFonts w:ascii="StoneSans" w:hAnsi="StoneSans" w:cs="StoneSans"/>
          <w:spacing w:val="-2"/>
          <w:kern w:val="1"/>
          <w:sz w:val="20"/>
          <w:szCs w:val="20"/>
        </w:rPr>
        <w:t xml:space="preserve"> school is operated by one or more congregations of The Lutheran Church—Missouri Synod or maintains an active RSO status with the Synod.</w:t>
      </w:r>
    </w:p>
    <w:p w14:paraId="6532DD20" w14:textId="77777777" w:rsidR="0065015D" w:rsidRDefault="0065015D" w:rsidP="0065015D">
      <w:pPr>
        <w:widowControl w:val="0"/>
        <w:autoSpaceDE w:val="0"/>
        <w:autoSpaceDN w:val="0"/>
        <w:adjustRightInd w:val="0"/>
        <w:spacing w:after="0" w:line="288" w:lineRule="auto"/>
        <w:rPr>
          <w:rFonts w:ascii="StoneSans" w:hAnsi="StoneSans" w:cs="StoneSans"/>
          <w:spacing w:val="-5"/>
          <w:kern w:val="1"/>
          <w:sz w:val="20"/>
          <w:szCs w:val="20"/>
        </w:rPr>
      </w:pPr>
    </w:p>
    <w:p w14:paraId="6B59FA27" w14:textId="77777777" w:rsidR="0065015D" w:rsidRDefault="0065015D" w:rsidP="0065015D">
      <w:pPr>
        <w:widowControl w:val="0"/>
        <w:tabs>
          <w:tab w:val="center" w:pos="4680"/>
        </w:tabs>
        <w:autoSpaceDE w:val="0"/>
        <w:autoSpaceDN w:val="0"/>
        <w:adjustRightInd w:val="0"/>
        <w:spacing w:after="0" w:line="288" w:lineRule="auto"/>
        <w:rPr>
          <w:rFonts w:ascii="StoneSans" w:hAnsi="StoneSans" w:cs="StoneSans"/>
          <w:b/>
          <w:bCs/>
          <w:spacing w:val="-5"/>
          <w:kern w:val="1"/>
          <w:sz w:val="32"/>
          <w:szCs w:val="32"/>
        </w:rPr>
      </w:pPr>
      <w:r>
        <w:rPr>
          <w:rFonts w:ascii="StoneSans" w:hAnsi="StoneSans" w:cs="StoneSans"/>
          <w:b/>
          <w:bCs/>
          <w:spacing w:val="-2"/>
          <w:kern w:val="1"/>
          <w:sz w:val="32"/>
          <w:szCs w:val="32"/>
        </w:rPr>
        <w:t>GENERAL INDICATORS OF SUCCESS:</w:t>
      </w:r>
    </w:p>
    <w:p w14:paraId="75DE88B9" w14:textId="77777777" w:rsidR="0065015D" w:rsidRDefault="0065015D" w:rsidP="0065015D">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Evaluate the level of implementation for each of the other indicators of success. Tally and record your point totals for sections I, II, and III at the end of the standard evaluation.</w:t>
      </w:r>
    </w:p>
    <w:p w14:paraId="75302A66" w14:textId="77777777" w:rsidR="0065015D" w:rsidRDefault="0065015D" w:rsidP="0065015D">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t xml:space="preserve">    </w:t>
      </w:r>
    </w:p>
    <w:p w14:paraId="53D77B5F"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2:02</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pastor(s) is acknowledged as the spiritual leader of the whole congregation, including the school.</w:t>
      </w:r>
    </w:p>
    <w:p w14:paraId="0CA4D025" w14:textId="77777777" w:rsidR="009A3D12" w:rsidRDefault="009A3D12" w:rsidP="009A3D12">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1793816534"/>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430240859"/>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102182123"/>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107339678"/>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14:paraId="29D1CCBF" w14:textId="77777777" w:rsidR="0065015D" w:rsidRPr="001305AF" w:rsidRDefault="0065015D" w:rsidP="001305AF">
      <w:pPr>
        <w:widowControl w:val="0"/>
        <w:tabs>
          <w:tab w:val="left" w:pos="460"/>
        </w:tabs>
        <w:autoSpaceDE w:val="0"/>
        <w:autoSpaceDN w:val="0"/>
        <w:adjustRightInd w:val="0"/>
        <w:spacing w:after="0" w:line="288" w:lineRule="auto"/>
        <w:ind w:left="460" w:hanging="1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1305AF">
        <w:rPr>
          <w:rFonts w:ascii="StoneSans" w:hAnsi="StoneSans" w:cs="StoneSans"/>
          <w:spacing w:val="-2"/>
          <w:kern w:val="1"/>
          <w:sz w:val="20"/>
          <w:szCs w:val="20"/>
        </w:rPr>
        <w:t xml:space="preserve"> </w:t>
      </w:r>
      <w:r w:rsidR="001305AF" w:rsidRPr="001305AF">
        <w:rPr>
          <w:rFonts w:ascii="StoneSans" w:hAnsi="StoneSans" w:cs="StoneSans"/>
          <w:color w:val="1F497D" w:themeColor="text2"/>
          <w:spacing w:val="-2"/>
          <w:kern w:val="1"/>
          <w:sz w:val="20"/>
          <w:szCs w:val="20"/>
        </w:rPr>
        <w:t xml:space="preserve">The TLO constitution states, “It shall be the duty of the pastor to equip members for their ministry, plan and officiate at worship services, proclaim and teach the Word of God, administer the sacraments, conduct confirmation and religious information classes and share in the mission of the congregation.  The pastor shall serve as advisory member of all boards and committees.  The pastor in addition to the duties and responsibilities set forth </w:t>
      </w:r>
      <w:proofErr w:type="gramStart"/>
      <w:r w:rsidR="001305AF" w:rsidRPr="001305AF">
        <w:rPr>
          <w:rFonts w:ascii="StoneSans" w:hAnsi="StoneSans" w:cs="StoneSans"/>
          <w:color w:val="1F497D" w:themeColor="text2"/>
          <w:spacing w:val="-2"/>
          <w:kern w:val="1"/>
          <w:sz w:val="20"/>
          <w:szCs w:val="20"/>
        </w:rPr>
        <w:t>above,</w:t>
      </w:r>
      <w:proofErr w:type="gramEnd"/>
      <w:r w:rsidR="001305AF" w:rsidRPr="001305AF">
        <w:rPr>
          <w:rFonts w:ascii="StoneSans" w:hAnsi="StoneSans" w:cs="StoneSans"/>
          <w:color w:val="1F497D" w:themeColor="text2"/>
          <w:spacing w:val="-2"/>
          <w:kern w:val="1"/>
          <w:sz w:val="20"/>
          <w:szCs w:val="20"/>
        </w:rPr>
        <w:t xml:space="preserve"> shall be charged with promoting spiritual guidance and direction for both staff </w:t>
      </w:r>
      <w:r w:rsidR="001305AF" w:rsidRPr="001305AF">
        <w:rPr>
          <w:rFonts w:ascii="StoneSans" w:hAnsi="StoneSans" w:cs="StoneSans"/>
          <w:color w:val="1F497D" w:themeColor="text2"/>
          <w:spacing w:val="-2"/>
          <w:kern w:val="1"/>
          <w:sz w:val="20"/>
          <w:szCs w:val="20"/>
        </w:rPr>
        <w:lastRenderedPageBreak/>
        <w:t xml:space="preserve">and members.  He shall be administratively responsible for all those staff members placed under his supervision by the Voters’ Assembly.” </w:t>
      </w:r>
    </w:p>
    <w:p w14:paraId="70A882CA"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p>
    <w:p w14:paraId="0BAE838F"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2:03</w:t>
      </w:r>
      <w:r>
        <w:rPr>
          <w:rFonts w:ascii="StoneSans" w:hAnsi="StoneSans" w:cs="StoneSans"/>
          <w:spacing w:val="-5"/>
          <w:kern w:val="1"/>
          <w:sz w:val="20"/>
          <w:szCs w:val="20"/>
        </w:rPr>
        <w:tab/>
        <w:t>All persons employed by the school are actively involved in worship and congregational life of their parish.</w:t>
      </w:r>
    </w:p>
    <w:p w14:paraId="40F9C84F" w14:textId="77777777" w:rsidR="009A3D12" w:rsidRDefault="009A3D12" w:rsidP="009A3D12">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779799854"/>
          <w14:checkbox>
            <w14:checked w14:val="0"/>
            <w14:checkedState w14:val="2612" w14:font="MS Gothic"/>
            <w14:uncheckedState w14:val="2610" w14:font="MS Gothic"/>
          </w14:checkbox>
        </w:sdtPr>
        <w:sdtEndPr/>
        <w:sdtContent>
          <w:r w:rsidR="00032FBC">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21521155"/>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804388120"/>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890269043"/>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w:t>
      </w:r>
      <w:r>
        <w:rPr>
          <w:rFonts w:ascii="StoneSans" w:hAnsi="StoneSans" w:cs="StoneSans"/>
          <w:b/>
          <w:bCs/>
          <w:spacing w:val="-2"/>
          <w:kern w:val="1"/>
          <w:sz w:val="20"/>
          <w:szCs w:val="20"/>
          <w:u w:val="single"/>
        </w:rPr>
        <w:t>1</w:t>
      </w:r>
      <w:r w:rsidRPr="00F1508A">
        <w:rPr>
          <w:rFonts w:ascii="StoneSans" w:hAnsi="StoneSans" w:cs="StoneSans"/>
          <w:b/>
          <w:bCs/>
          <w:spacing w:val="-2"/>
          <w:kern w:val="1"/>
          <w:sz w:val="20"/>
          <w:szCs w:val="20"/>
          <w:u w:val="single"/>
        </w:rPr>
        <w:t>__</w:t>
      </w:r>
    </w:p>
    <w:p w14:paraId="498663DA" w14:textId="77777777" w:rsidR="0065015D" w:rsidRPr="00032FBC"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color w:val="1F497D" w:themeColor="text2"/>
          <w:spacing w:val="-2"/>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E14630">
        <w:rPr>
          <w:rFonts w:ascii="StoneSans" w:hAnsi="StoneSans" w:cs="StoneSans"/>
          <w:spacing w:val="-2"/>
          <w:kern w:val="1"/>
          <w:sz w:val="20"/>
          <w:szCs w:val="20"/>
        </w:rPr>
        <w:t xml:space="preserve"> </w:t>
      </w:r>
      <w:r w:rsidR="001305AF" w:rsidRPr="00032FBC">
        <w:rPr>
          <w:rFonts w:ascii="StoneSans" w:hAnsi="StoneSans" w:cs="StoneSans"/>
          <w:color w:val="1F497D" w:themeColor="text2"/>
          <w:spacing w:val="-2"/>
          <w:kern w:val="1"/>
          <w:sz w:val="20"/>
          <w:szCs w:val="20"/>
        </w:rPr>
        <w:t xml:space="preserve">With one exception, all called TLO school teaching staff are expected to participate in worship at Trinity Lone Oak Lutheran </w:t>
      </w:r>
      <w:r w:rsidR="00AD2037">
        <w:rPr>
          <w:rFonts w:ascii="StoneSans" w:hAnsi="StoneSans" w:cs="StoneSans"/>
          <w:color w:val="1F497D" w:themeColor="text2"/>
          <w:spacing w:val="-2"/>
          <w:kern w:val="1"/>
          <w:sz w:val="20"/>
          <w:szCs w:val="20"/>
        </w:rPr>
        <w:t xml:space="preserve">Church. Mrs. Rachel </w:t>
      </w:r>
      <w:proofErr w:type="spellStart"/>
      <w:r w:rsidR="00AD2037">
        <w:rPr>
          <w:rFonts w:ascii="StoneSans" w:hAnsi="StoneSans" w:cs="StoneSans"/>
          <w:color w:val="1F497D" w:themeColor="text2"/>
          <w:spacing w:val="-2"/>
          <w:kern w:val="1"/>
          <w:sz w:val="20"/>
          <w:szCs w:val="20"/>
        </w:rPr>
        <w:t>Symmank</w:t>
      </w:r>
      <w:proofErr w:type="spellEnd"/>
      <w:r w:rsidR="00AD2037">
        <w:rPr>
          <w:rFonts w:ascii="StoneSans" w:hAnsi="StoneSans" w:cs="StoneSans"/>
          <w:color w:val="1F497D" w:themeColor="text2"/>
          <w:spacing w:val="-2"/>
          <w:kern w:val="1"/>
          <w:sz w:val="20"/>
          <w:szCs w:val="20"/>
        </w:rPr>
        <w:t xml:space="preserve"> (K t</w:t>
      </w:r>
      <w:r w:rsidR="001305AF" w:rsidRPr="00032FBC">
        <w:rPr>
          <w:rFonts w:ascii="StoneSans" w:hAnsi="StoneSans" w:cs="StoneSans"/>
          <w:color w:val="1F497D" w:themeColor="text2"/>
          <w:spacing w:val="-2"/>
          <w:kern w:val="1"/>
          <w:sz w:val="20"/>
          <w:szCs w:val="20"/>
        </w:rPr>
        <w:t>eacher) has been granted a variance for this policy because her husband is a church worker at Woodbury Lutheran Church.  Additionally</w:t>
      </w:r>
      <w:r w:rsidR="00AD2037">
        <w:rPr>
          <w:rFonts w:ascii="StoneSans" w:hAnsi="StoneSans" w:cs="StoneSans"/>
          <w:color w:val="1F497D" w:themeColor="text2"/>
          <w:spacing w:val="-2"/>
          <w:kern w:val="1"/>
          <w:sz w:val="20"/>
          <w:szCs w:val="20"/>
        </w:rPr>
        <w:t>,</w:t>
      </w:r>
      <w:r w:rsidR="001305AF" w:rsidRPr="00032FBC">
        <w:rPr>
          <w:rFonts w:ascii="StoneSans" w:hAnsi="StoneSans" w:cs="StoneSans"/>
          <w:color w:val="1F497D" w:themeColor="text2"/>
          <w:spacing w:val="-2"/>
          <w:kern w:val="1"/>
          <w:sz w:val="20"/>
          <w:szCs w:val="20"/>
        </w:rPr>
        <w:t xml:space="preserve"> the </w:t>
      </w:r>
      <w:r w:rsidR="00032FBC" w:rsidRPr="00032FBC">
        <w:rPr>
          <w:rFonts w:ascii="StoneSans" w:hAnsi="StoneSans" w:cs="StoneSans"/>
          <w:color w:val="1F497D" w:themeColor="text2"/>
          <w:spacing w:val="-2"/>
          <w:kern w:val="1"/>
          <w:sz w:val="20"/>
          <w:szCs w:val="20"/>
        </w:rPr>
        <w:t xml:space="preserve">non-called teachers are not members of TLO congregation.  </w:t>
      </w:r>
      <w:r w:rsidR="00ED3418">
        <w:rPr>
          <w:rFonts w:ascii="StoneSans" w:hAnsi="StoneSans" w:cs="StoneSans"/>
          <w:color w:val="1F497D" w:themeColor="text2"/>
          <w:spacing w:val="-2"/>
          <w:kern w:val="1"/>
          <w:sz w:val="20"/>
          <w:szCs w:val="20"/>
        </w:rPr>
        <w:t xml:space="preserve">Mr. </w:t>
      </w:r>
      <w:proofErr w:type="spellStart"/>
      <w:r w:rsidR="00ED3418">
        <w:rPr>
          <w:rFonts w:ascii="StoneSans" w:hAnsi="StoneSans" w:cs="StoneSans"/>
          <w:color w:val="1F497D" w:themeColor="text2"/>
          <w:spacing w:val="-2"/>
          <w:kern w:val="1"/>
          <w:sz w:val="20"/>
          <w:szCs w:val="20"/>
        </w:rPr>
        <w:t>H</w:t>
      </w:r>
      <w:r w:rsidR="001305AF" w:rsidRPr="00032FBC">
        <w:rPr>
          <w:rFonts w:ascii="StoneSans" w:hAnsi="StoneSans" w:cs="StoneSans"/>
          <w:color w:val="1F497D" w:themeColor="text2"/>
          <w:spacing w:val="-2"/>
          <w:kern w:val="1"/>
          <w:sz w:val="20"/>
          <w:szCs w:val="20"/>
        </w:rPr>
        <w:t>u</w:t>
      </w:r>
      <w:r w:rsidR="00ED3418">
        <w:rPr>
          <w:rFonts w:ascii="StoneSans" w:hAnsi="StoneSans" w:cs="StoneSans"/>
          <w:color w:val="1F497D" w:themeColor="text2"/>
          <w:spacing w:val="-2"/>
          <w:kern w:val="1"/>
          <w:sz w:val="20"/>
          <w:szCs w:val="20"/>
        </w:rPr>
        <w:t>o</w:t>
      </w:r>
      <w:r w:rsidR="001305AF" w:rsidRPr="00032FBC">
        <w:rPr>
          <w:rFonts w:ascii="StoneSans" w:hAnsi="StoneSans" w:cs="StoneSans"/>
          <w:color w:val="1F497D" w:themeColor="text2"/>
          <w:spacing w:val="-2"/>
          <w:kern w:val="1"/>
          <w:sz w:val="20"/>
          <w:szCs w:val="20"/>
        </w:rPr>
        <w:t>nder</w:t>
      </w:r>
      <w:proofErr w:type="spellEnd"/>
      <w:r w:rsidR="001305AF" w:rsidRPr="00032FBC">
        <w:rPr>
          <w:rFonts w:ascii="StoneSans" w:hAnsi="StoneSans" w:cs="StoneSans"/>
          <w:color w:val="1F497D" w:themeColor="text2"/>
          <w:spacing w:val="-2"/>
          <w:kern w:val="1"/>
          <w:sz w:val="20"/>
          <w:szCs w:val="20"/>
        </w:rPr>
        <w:t xml:space="preserve">, </w:t>
      </w:r>
      <w:r w:rsidR="00032FBC" w:rsidRPr="00032FBC">
        <w:rPr>
          <w:rFonts w:ascii="StoneSans" w:hAnsi="StoneSans" w:cs="StoneSans"/>
          <w:color w:val="1F497D" w:themeColor="text2"/>
          <w:spacing w:val="-2"/>
          <w:kern w:val="1"/>
          <w:sz w:val="20"/>
          <w:szCs w:val="20"/>
        </w:rPr>
        <w:t>(</w:t>
      </w:r>
      <w:r w:rsidR="001305AF" w:rsidRPr="00032FBC">
        <w:rPr>
          <w:rFonts w:ascii="StoneSans" w:hAnsi="StoneSans" w:cs="StoneSans"/>
          <w:color w:val="1F497D" w:themeColor="text2"/>
          <w:spacing w:val="-2"/>
          <w:kern w:val="1"/>
          <w:sz w:val="20"/>
          <w:szCs w:val="20"/>
        </w:rPr>
        <w:t>Grade 4</w:t>
      </w:r>
      <w:r w:rsidR="00032FBC" w:rsidRPr="00032FBC">
        <w:rPr>
          <w:rFonts w:ascii="StoneSans" w:hAnsi="StoneSans" w:cs="StoneSans"/>
          <w:color w:val="1F497D" w:themeColor="text2"/>
          <w:spacing w:val="-2"/>
          <w:kern w:val="1"/>
          <w:sz w:val="20"/>
          <w:szCs w:val="20"/>
        </w:rPr>
        <w:t>)</w:t>
      </w:r>
      <w:r w:rsidR="001305AF" w:rsidRPr="00032FBC">
        <w:rPr>
          <w:rFonts w:ascii="StoneSans" w:hAnsi="StoneSans" w:cs="StoneSans"/>
          <w:color w:val="1F497D" w:themeColor="text2"/>
          <w:spacing w:val="-2"/>
          <w:kern w:val="1"/>
          <w:sz w:val="20"/>
          <w:szCs w:val="20"/>
        </w:rPr>
        <w:t>, is a member of Woodbury Lutheran Church</w:t>
      </w:r>
      <w:r w:rsidR="00ED3418">
        <w:rPr>
          <w:rFonts w:ascii="StoneSans" w:hAnsi="StoneSans" w:cs="StoneSans"/>
          <w:color w:val="1F497D" w:themeColor="text2"/>
          <w:spacing w:val="-2"/>
          <w:kern w:val="1"/>
          <w:sz w:val="20"/>
          <w:szCs w:val="20"/>
        </w:rPr>
        <w:t xml:space="preserve">.  Mr. </w:t>
      </w:r>
      <w:proofErr w:type="spellStart"/>
      <w:r w:rsidR="00ED3418">
        <w:rPr>
          <w:rFonts w:ascii="StoneSans" w:hAnsi="StoneSans" w:cs="StoneSans"/>
          <w:color w:val="1F497D" w:themeColor="text2"/>
          <w:spacing w:val="-2"/>
          <w:kern w:val="1"/>
          <w:sz w:val="20"/>
          <w:szCs w:val="20"/>
        </w:rPr>
        <w:t>H</w:t>
      </w:r>
      <w:r w:rsidR="00032FBC" w:rsidRPr="00032FBC">
        <w:rPr>
          <w:rFonts w:ascii="StoneSans" w:hAnsi="StoneSans" w:cs="StoneSans"/>
          <w:color w:val="1F497D" w:themeColor="text2"/>
          <w:spacing w:val="-2"/>
          <w:kern w:val="1"/>
          <w:sz w:val="20"/>
          <w:szCs w:val="20"/>
        </w:rPr>
        <w:t>u</w:t>
      </w:r>
      <w:r w:rsidR="00ED3418">
        <w:rPr>
          <w:rFonts w:ascii="StoneSans" w:hAnsi="StoneSans" w:cs="StoneSans"/>
          <w:color w:val="1F497D" w:themeColor="text2"/>
          <w:spacing w:val="-2"/>
          <w:kern w:val="1"/>
          <w:sz w:val="20"/>
          <w:szCs w:val="20"/>
        </w:rPr>
        <w:t>o</w:t>
      </w:r>
      <w:r w:rsidR="00032FBC" w:rsidRPr="00032FBC">
        <w:rPr>
          <w:rFonts w:ascii="StoneSans" w:hAnsi="StoneSans" w:cs="StoneSans"/>
          <w:color w:val="1F497D" w:themeColor="text2"/>
          <w:spacing w:val="-2"/>
          <w:kern w:val="1"/>
          <w:sz w:val="20"/>
          <w:szCs w:val="20"/>
        </w:rPr>
        <w:t>nder</w:t>
      </w:r>
      <w:proofErr w:type="spellEnd"/>
      <w:r w:rsidR="00032FBC" w:rsidRPr="00032FBC">
        <w:rPr>
          <w:rFonts w:ascii="StoneSans" w:hAnsi="StoneSans" w:cs="StoneSans"/>
          <w:color w:val="1F497D" w:themeColor="text2"/>
          <w:spacing w:val="-2"/>
          <w:kern w:val="1"/>
          <w:sz w:val="20"/>
          <w:szCs w:val="20"/>
        </w:rPr>
        <w:t xml:space="preserve"> has completed his colloquy coursework and will be completing his final interview in the next couple of months.  Once called, he will be required to </w:t>
      </w:r>
      <w:r w:rsidR="00AD2037">
        <w:rPr>
          <w:rFonts w:ascii="StoneSans" w:hAnsi="StoneSans" w:cs="StoneSans"/>
          <w:color w:val="1F497D" w:themeColor="text2"/>
          <w:spacing w:val="-2"/>
          <w:kern w:val="1"/>
          <w:sz w:val="20"/>
          <w:szCs w:val="20"/>
        </w:rPr>
        <w:t>join Trinity Lone Oak Lutheran Church. The part-</w:t>
      </w:r>
      <w:r w:rsidR="00032FBC" w:rsidRPr="00032FBC">
        <w:rPr>
          <w:rFonts w:ascii="StoneSans" w:hAnsi="StoneSans" w:cs="StoneSans"/>
          <w:color w:val="1F497D" w:themeColor="text2"/>
          <w:spacing w:val="-2"/>
          <w:kern w:val="1"/>
          <w:sz w:val="20"/>
          <w:szCs w:val="20"/>
        </w:rPr>
        <w:t>time Spanish teacher, Mrs. Kelly Santana, is not a member of Trinity Lone oak Lutheran Church.</w:t>
      </w:r>
    </w:p>
    <w:p w14:paraId="43B18447" w14:textId="77777777" w:rsidR="00032FBC" w:rsidRPr="00032FBC" w:rsidRDefault="00032FBC" w:rsidP="0065015D">
      <w:pPr>
        <w:widowControl w:val="0"/>
        <w:tabs>
          <w:tab w:val="left" w:pos="460"/>
        </w:tabs>
        <w:autoSpaceDE w:val="0"/>
        <w:autoSpaceDN w:val="0"/>
        <w:adjustRightInd w:val="0"/>
        <w:spacing w:after="0" w:line="288" w:lineRule="auto"/>
        <w:ind w:left="460" w:hanging="460"/>
        <w:rPr>
          <w:rFonts w:ascii="StoneSans" w:hAnsi="StoneSans" w:cs="StoneSans"/>
          <w:color w:val="1F497D" w:themeColor="text2"/>
          <w:spacing w:val="-2"/>
          <w:kern w:val="1"/>
          <w:sz w:val="20"/>
          <w:szCs w:val="20"/>
        </w:rPr>
      </w:pPr>
    </w:p>
    <w:p w14:paraId="0C2C68B8" w14:textId="77777777" w:rsidR="00032FBC" w:rsidRPr="00032FBC" w:rsidRDefault="00032FBC" w:rsidP="00032FBC">
      <w:pPr>
        <w:widowControl w:val="0"/>
        <w:tabs>
          <w:tab w:val="left" w:pos="460"/>
        </w:tabs>
        <w:autoSpaceDE w:val="0"/>
        <w:autoSpaceDN w:val="0"/>
        <w:adjustRightInd w:val="0"/>
        <w:spacing w:after="0" w:line="288" w:lineRule="auto"/>
        <w:ind w:left="460" w:hanging="10"/>
        <w:rPr>
          <w:rFonts w:ascii="StoneSans" w:hAnsi="StoneSans" w:cs="StoneSans"/>
          <w:color w:val="1F497D" w:themeColor="text2"/>
          <w:spacing w:val="-5"/>
          <w:kern w:val="1"/>
          <w:sz w:val="20"/>
          <w:szCs w:val="20"/>
        </w:rPr>
      </w:pPr>
      <w:r w:rsidRPr="00032FBC">
        <w:rPr>
          <w:rFonts w:ascii="StoneSans" w:hAnsi="StoneSans" w:cs="StoneSans"/>
          <w:color w:val="1F497D" w:themeColor="text2"/>
          <w:spacing w:val="-2"/>
          <w:kern w:val="1"/>
          <w:sz w:val="20"/>
          <w:szCs w:val="20"/>
        </w:rPr>
        <w:t xml:space="preserve">The </w:t>
      </w:r>
      <w:r w:rsidR="001A6DA9" w:rsidRPr="00032FBC">
        <w:rPr>
          <w:rFonts w:ascii="StoneSans" w:hAnsi="StoneSans" w:cs="StoneSans"/>
          <w:color w:val="1F497D" w:themeColor="text2"/>
          <w:spacing w:val="-2"/>
          <w:kern w:val="1"/>
          <w:sz w:val="20"/>
          <w:szCs w:val="20"/>
        </w:rPr>
        <w:t>remainder of the called teaching staff is</w:t>
      </w:r>
      <w:r w:rsidRPr="00032FBC">
        <w:rPr>
          <w:rFonts w:ascii="StoneSans" w:hAnsi="StoneSans" w:cs="StoneSans"/>
          <w:color w:val="1F497D" w:themeColor="text2"/>
          <w:spacing w:val="-2"/>
          <w:kern w:val="1"/>
          <w:sz w:val="20"/>
          <w:szCs w:val="20"/>
        </w:rPr>
        <w:t xml:space="preserve"> members of TLO congregation.  </w:t>
      </w:r>
      <w:r w:rsidR="00ED3418">
        <w:rPr>
          <w:rFonts w:ascii="StoneSans" w:hAnsi="StoneSans" w:cs="StoneSans"/>
          <w:color w:val="1F497D" w:themeColor="text2"/>
          <w:spacing w:val="-2"/>
          <w:kern w:val="1"/>
          <w:sz w:val="20"/>
          <w:szCs w:val="20"/>
        </w:rPr>
        <w:t>Each staff member is expected to lead two children’s message</w:t>
      </w:r>
      <w:r w:rsidR="00AD2037">
        <w:rPr>
          <w:rFonts w:ascii="StoneSans" w:hAnsi="StoneSans" w:cs="StoneSans"/>
          <w:color w:val="1F497D" w:themeColor="text2"/>
          <w:spacing w:val="-2"/>
          <w:kern w:val="1"/>
          <w:sz w:val="20"/>
          <w:szCs w:val="20"/>
        </w:rPr>
        <w:t>s</w:t>
      </w:r>
      <w:r w:rsidR="00ED3418">
        <w:rPr>
          <w:rFonts w:ascii="StoneSans" w:hAnsi="StoneSans" w:cs="StoneSans"/>
          <w:color w:val="1F497D" w:themeColor="text2"/>
          <w:spacing w:val="-2"/>
          <w:kern w:val="1"/>
          <w:sz w:val="20"/>
          <w:szCs w:val="20"/>
        </w:rPr>
        <w:t xml:space="preserve"> per school year. </w:t>
      </w:r>
      <w:r w:rsidRPr="00032FBC">
        <w:rPr>
          <w:rFonts w:ascii="StoneSans" w:hAnsi="StoneSans" w:cs="StoneSans"/>
          <w:color w:val="1F497D" w:themeColor="text2"/>
          <w:spacing w:val="-2"/>
          <w:kern w:val="1"/>
          <w:sz w:val="20"/>
          <w:szCs w:val="20"/>
        </w:rPr>
        <w:t>While the maj</w:t>
      </w:r>
      <w:r w:rsidR="001A6DA9">
        <w:rPr>
          <w:rFonts w:ascii="StoneSans" w:hAnsi="StoneSans" w:cs="StoneSans"/>
          <w:color w:val="1F497D" w:themeColor="text2"/>
          <w:spacing w:val="-2"/>
          <w:kern w:val="1"/>
          <w:sz w:val="20"/>
          <w:szCs w:val="20"/>
        </w:rPr>
        <w:t>ority regularly attend worship, one has had negative annual staff reviews for poor worship attendance.</w:t>
      </w:r>
      <w:r w:rsidRPr="00032FBC">
        <w:rPr>
          <w:rFonts w:ascii="StoneSans" w:hAnsi="StoneSans" w:cs="StoneSans"/>
          <w:color w:val="1F497D" w:themeColor="text2"/>
          <w:spacing w:val="-2"/>
          <w:kern w:val="1"/>
          <w:sz w:val="20"/>
          <w:szCs w:val="20"/>
        </w:rPr>
        <w:t xml:space="preserve"> Less than half </w:t>
      </w:r>
      <w:r w:rsidR="001A6DA9">
        <w:rPr>
          <w:rFonts w:ascii="StoneSans" w:hAnsi="StoneSans" w:cs="StoneSans"/>
          <w:color w:val="1F497D" w:themeColor="text2"/>
          <w:spacing w:val="-2"/>
          <w:kern w:val="1"/>
          <w:sz w:val="20"/>
          <w:szCs w:val="20"/>
        </w:rPr>
        <w:t xml:space="preserve">of the staff </w:t>
      </w:r>
      <w:proofErr w:type="gramStart"/>
      <w:r w:rsidRPr="00032FBC">
        <w:rPr>
          <w:rFonts w:ascii="StoneSans" w:hAnsi="StoneSans" w:cs="StoneSans"/>
          <w:color w:val="1F497D" w:themeColor="text2"/>
          <w:spacing w:val="-2"/>
          <w:kern w:val="1"/>
          <w:sz w:val="20"/>
          <w:szCs w:val="20"/>
        </w:rPr>
        <w:t>are</w:t>
      </w:r>
      <w:proofErr w:type="gramEnd"/>
      <w:r w:rsidRPr="00032FBC">
        <w:rPr>
          <w:rFonts w:ascii="StoneSans" w:hAnsi="StoneSans" w:cs="StoneSans"/>
          <w:color w:val="1F497D" w:themeColor="text2"/>
          <w:spacing w:val="-2"/>
          <w:kern w:val="1"/>
          <w:sz w:val="20"/>
          <w:szCs w:val="20"/>
        </w:rPr>
        <w:t xml:space="preserve"> regular in congregational Bible Study.</w:t>
      </w:r>
    </w:p>
    <w:p w14:paraId="1EBA14EA" w14:textId="77777777" w:rsidR="0065015D" w:rsidRDefault="001305AF" w:rsidP="001305AF">
      <w:pPr>
        <w:widowControl w:val="0"/>
        <w:tabs>
          <w:tab w:val="left" w:pos="276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p>
    <w:p w14:paraId="63C12614"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2:04</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congregation(s) provides spiritual support for the school and its students.</w:t>
      </w:r>
    </w:p>
    <w:p w14:paraId="03DEBBA4" w14:textId="77777777" w:rsidR="009A3D12" w:rsidRDefault="009A3D12" w:rsidP="009A3D12">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390816742"/>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09893586"/>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114448093"/>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471824793"/>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14:paraId="12D1250C" w14:textId="77777777" w:rsidR="0065015D" w:rsidRPr="00CB0ED1"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CB0ED1">
        <w:rPr>
          <w:rFonts w:ascii="StoneSans" w:hAnsi="StoneSans" w:cs="StoneSans"/>
          <w:spacing w:val="-2"/>
          <w:kern w:val="1"/>
          <w:sz w:val="20"/>
          <w:szCs w:val="20"/>
        </w:rPr>
        <w:t xml:space="preserve"> </w:t>
      </w:r>
      <w:r w:rsidR="00CB0ED1" w:rsidRPr="00CB0ED1">
        <w:rPr>
          <w:rFonts w:ascii="StoneSans" w:hAnsi="StoneSans" w:cs="StoneSans"/>
          <w:color w:val="1F497D" w:themeColor="text2"/>
          <w:spacing w:val="-2"/>
          <w:kern w:val="1"/>
          <w:sz w:val="20"/>
          <w:szCs w:val="20"/>
        </w:rPr>
        <w:t xml:space="preserve">Pastor </w:t>
      </w:r>
      <w:proofErr w:type="spellStart"/>
      <w:r w:rsidR="00CB0ED1" w:rsidRPr="00CB0ED1">
        <w:rPr>
          <w:rFonts w:ascii="StoneSans" w:hAnsi="StoneSans" w:cs="StoneSans"/>
          <w:color w:val="1F497D" w:themeColor="text2"/>
          <w:spacing w:val="-2"/>
          <w:kern w:val="1"/>
          <w:sz w:val="20"/>
          <w:szCs w:val="20"/>
        </w:rPr>
        <w:t>Kroonblawd</w:t>
      </w:r>
      <w:proofErr w:type="spellEnd"/>
      <w:r w:rsidR="00CB0ED1" w:rsidRPr="00CB0ED1">
        <w:rPr>
          <w:rFonts w:ascii="StoneSans" w:hAnsi="StoneSans" w:cs="StoneSans"/>
          <w:color w:val="1F497D" w:themeColor="text2"/>
          <w:spacing w:val="-2"/>
          <w:kern w:val="1"/>
          <w:sz w:val="20"/>
          <w:szCs w:val="20"/>
        </w:rPr>
        <w:t xml:space="preserve"> leads staff devotions once per week and leads several chapels per year.  He is active in the </w:t>
      </w:r>
      <w:r w:rsidR="00CB0ED1" w:rsidRPr="00ED3418">
        <w:rPr>
          <w:rFonts w:ascii="StoneSans" w:hAnsi="StoneSans" w:cs="StoneSans"/>
          <w:b/>
          <w:color w:val="1F497D" w:themeColor="text2"/>
          <w:spacing w:val="-2"/>
          <w:kern w:val="1"/>
          <w:sz w:val="20"/>
          <w:szCs w:val="20"/>
        </w:rPr>
        <w:t>Matthew 19:14</w:t>
      </w:r>
      <w:r w:rsidR="00CB0ED1" w:rsidRPr="00CB0ED1">
        <w:rPr>
          <w:rFonts w:ascii="StoneSans" w:hAnsi="StoneSans" w:cs="StoneSans"/>
          <w:color w:val="1F497D" w:themeColor="text2"/>
          <w:spacing w:val="-2"/>
          <w:kern w:val="1"/>
          <w:sz w:val="20"/>
          <w:szCs w:val="20"/>
        </w:rPr>
        <w:t xml:space="preserve"> project. The congregation celebrates National Lutheran Schools Week in worship. Congregational members (primarily older members and leaders) are p</w:t>
      </w:r>
      <w:r w:rsidR="00AD2037">
        <w:rPr>
          <w:rFonts w:ascii="StoneSans" w:hAnsi="StoneSans" w:cs="StoneSans"/>
          <w:color w:val="1F497D" w:themeColor="text2"/>
          <w:spacing w:val="-2"/>
          <w:kern w:val="1"/>
          <w:sz w:val="20"/>
          <w:szCs w:val="20"/>
        </w:rPr>
        <w:t>aired with TLO K-8 students as p</w:t>
      </w:r>
      <w:r w:rsidR="00CB0ED1" w:rsidRPr="00CB0ED1">
        <w:rPr>
          <w:rFonts w:ascii="StoneSans" w:hAnsi="StoneSans" w:cs="StoneSans"/>
          <w:color w:val="1F497D" w:themeColor="text2"/>
          <w:spacing w:val="-2"/>
          <w:kern w:val="1"/>
          <w:sz w:val="20"/>
          <w:szCs w:val="20"/>
        </w:rPr>
        <w:t>rayer partners and are requested to pray for their student.</w:t>
      </w:r>
    </w:p>
    <w:p w14:paraId="7C87061D"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p>
    <w:p w14:paraId="63026EAF"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2:05</w:t>
      </w:r>
      <w:r>
        <w:rPr>
          <w:rFonts w:ascii="StoneSans" w:hAnsi="StoneSans" w:cs="StoneSans"/>
          <w:spacing w:val="-5"/>
          <w:kern w:val="1"/>
          <w:sz w:val="20"/>
          <w:szCs w:val="20"/>
        </w:rPr>
        <w:tab/>
        <w:t>Students participate in congregation life through planned activities available regularly and coordinated with the school curriculum.</w:t>
      </w:r>
      <w:r>
        <w:rPr>
          <w:rFonts w:ascii="StoneSans" w:hAnsi="StoneSans" w:cs="StoneSans"/>
          <w:spacing w:val="-5"/>
          <w:kern w:val="1"/>
          <w:sz w:val="20"/>
          <w:szCs w:val="20"/>
        </w:rPr>
        <w:tab/>
      </w:r>
      <w:r>
        <w:rPr>
          <w:rFonts w:ascii="StoneSans" w:hAnsi="StoneSans" w:cs="StoneSans"/>
          <w:spacing w:val="-5"/>
          <w:kern w:val="1"/>
          <w:sz w:val="20"/>
          <w:szCs w:val="20"/>
        </w:rPr>
        <w:tab/>
        <w:t xml:space="preserve">      </w:t>
      </w:r>
    </w:p>
    <w:p w14:paraId="6F5D1BFE" w14:textId="77777777" w:rsidR="009A3D12" w:rsidRDefault="009A3D12" w:rsidP="009A3D12">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1635600291"/>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2097515883"/>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646813574"/>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37812333"/>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14:paraId="6207D91B" w14:textId="77777777" w:rsidR="0065015D" w:rsidRPr="00CB0ED1"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CB0ED1">
        <w:rPr>
          <w:rFonts w:ascii="StoneSans" w:hAnsi="StoneSans" w:cs="StoneSans"/>
          <w:color w:val="1F497D" w:themeColor="text2"/>
          <w:spacing w:val="-2"/>
          <w:kern w:val="1"/>
          <w:sz w:val="20"/>
          <w:szCs w:val="20"/>
        </w:rPr>
        <w:t xml:space="preserve"> Each </w:t>
      </w:r>
      <w:r w:rsidR="00ED3418">
        <w:rPr>
          <w:rFonts w:ascii="StoneSans" w:hAnsi="StoneSans" w:cs="StoneSans"/>
          <w:color w:val="1F497D" w:themeColor="text2"/>
          <w:spacing w:val="-2"/>
          <w:kern w:val="1"/>
          <w:sz w:val="20"/>
          <w:szCs w:val="20"/>
        </w:rPr>
        <w:t xml:space="preserve">vocal and </w:t>
      </w:r>
      <w:proofErr w:type="spellStart"/>
      <w:r w:rsidR="00ED3418">
        <w:rPr>
          <w:rFonts w:ascii="StoneSans" w:hAnsi="StoneSans" w:cs="StoneSans"/>
          <w:color w:val="1F497D" w:themeColor="text2"/>
          <w:spacing w:val="-2"/>
          <w:kern w:val="1"/>
          <w:sz w:val="20"/>
          <w:szCs w:val="20"/>
        </w:rPr>
        <w:t>handbell</w:t>
      </w:r>
      <w:proofErr w:type="spellEnd"/>
      <w:r w:rsidR="00ED3418">
        <w:rPr>
          <w:rFonts w:ascii="StoneSans" w:hAnsi="StoneSans" w:cs="StoneSans"/>
          <w:color w:val="1F497D" w:themeColor="text2"/>
          <w:spacing w:val="-2"/>
          <w:kern w:val="1"/>
          <w:sz w:val="20"/>
          <w:szCs w:val="20"/>
        </w:rPr>
        <w:t xml:space="preserve"> </w:t>
      </w:r>
      <w:r w:rsidR="00CB0ED1">
        <w:rPr>
          <w:rFonts w:ascii="StoneSans" w:hAnsi="StoneSans" w:cs="StoneSans"/>
          <w:color w:val="1F497D" w:themeColor="text2"/>
          <w:spacing w:val="-2"/>
          <w:kern w:val="1"/>
          <w:sz w:val="20"/>
          <w:szCs w:val="20"/>
        </w:rPr>
        <w:t xml:space="preserve">choir will sing at TLO worship at least twice per year.  The band will play for a service as well.  Each TLO student (K-8) is partnered with a member of the congregation and regularly prays for the member and sends a letter to the partner monthly during the school year.  </w:t>
      </w:r>
      <w:r w:rsidR="00ED3418">
        <w:rPr>
          <w:rFonts w:ascii="StoneSans" w:hAnsi="StoneSans" w:cs="StoneSans"/>
          <w:color w:val="1F497D" w:themeColor="text2"/>
          <w:spacing w:val="-2"/>
          <w:kern w:val="1"/>
          <w:sz w:val="20"/>
          <w:szCs w:val="20"/>
        </w:rPr>
        <w:t xml:space="preserve">Pastor </w:t>
      </w:r>
      <w:proofErr w:type="spellStart"/>
      <w:r w:rsidR="00ED3418">
        <w:rPr>
          <w:rFonts w:ascii="StoneSans" w:hAnsi="StoneSans" w:cs="StoneSans"/>
          <w:color w:val="1F497D" w:themeColor="text2"/>
          <w:spacing w:val="-2"/>
          <w:kern w:val="1"/>
          <w:sz w:val="20"/>
          <w:szCs w:val="20"/>
        </w:rPr>
        <w:t>Kroonblawd</w:t>
      </w:r>
      <w:proofErr w:type="spellEnd"/>
      <w:r w:rsidR="00ED3418">
        <w:rPr>
          <w:rFonts w:ascii="StoneSans" w:hAnsi="StoneSans" w:cs="StoneSans"/>
          <w:color w:val="1F497D" w:themeColor="text2"/>
          <w:spacing w:val="-2"/>
          <w:kern w:val="1"/>
          <w:sz w:val="20"/>
          <w:szCs w:val="20"/>
        </w:rPr>
        <w:t xml:space="preserve"> leads the 8</w:t>
      </w:r>
      <w:r w:rsidR="00ED3418" w:rsidRPr="00ED3418">
        <w:rPr>
          <w:rFonts w:ascii="StoneSans" w:hAnsi="StoneSans" w:cs="StoneSans"/>
          <w:color w:val="1F497D" w:themeColor="text2"/>
          <w:spacing w:val="-2"/>
          <w:kern w:val="1"/>
          <w:sz w:val="20"/>
          <w:szCs w:val="20"/>
          <w:vertAlign w:val="superscript"/>
        </w:rPr>
        <w:t>th</w:t>
      </w:r>
      <w:r w:rsidR="00ED3418">
        <w:rPr>
          <w:rFonts w:ascii="StoneSans" w:hAnsi="StoneSans" w:cs="StoneSans"/>
          <w:color w:val="1F497D" w:themeColor="text2"/>
          <w:spacing w:val="-2"/>
          <w:kern w:val="1"/>
          <w:sz w:val="20"/>
          <w:szCs w:val="20"/>
        </w:rPr>
        <w:t xml:space="preserve"> grade confirmation curriculum during the school day. The families from each classroom are expected to provide the hospitality items between Sunday services once per school year.</w:t>
      </w:r>
    </w:p>
    <w:p w14:paraId="6220C822"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p>
    <w:p w14:paraId="1EAAACB3"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2:06</w:t>
      </w:r>
      <w:r>
        <w:rPr>
          <w:rFonts w:ascii="StoneSans" w:hAnsi="StoneSans" w:cs="StoneSans"/>
          <w:spacing w:val="-5"/>
          <w:kern w:val="1"/>
          <w:sz w:val="20"/>
          <w:szCs w:val="20"/>
        </w:rPr>
        <w:tab/>
        <w:t xml:space="preserve"> Student involvement in congregation life supports the spiritual growth of students.</w:t>
      </w:r>
    </w:p>
    <w:p w14:paraId="14B01B88" w14:textId="77777777" w:rsidR="009A3D12" w:rsidRDefault="009A3D12" w:rsidP="009A3D12">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203994028"/>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514963604"/>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999613760"/>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913374046"/>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14:paraId="431CF557" w14:textId="3E4A5069" w:rsidR="0065015D" w:rsidRPr="00BA1A69" w:rsidRDefault="0065015D" w:rsidP="00ED3418">
      <w:pPr>
        <w:widowControl w:val="0"/>
        <w:tabs>
          <w:tab w:val="left" w:pos="460"/>
        </w:tabs>
        <w:autoSpaceDE w:val="0"/>
        <w:autoSpaceDN w:val="0"/>
        <w:adjustRightInd w:val="0"/>
        <w:spacing w:after="0" w:line="288" w:lineRule="auto"/>
        <w:ind w:left="460" w:hanging="1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ED3418">
        <w:rPr>
          <w:rFonts w:ascii="StoneSans" w:hAnsi="StoneSans" w:cs="StoneSans"/>
          <w:spacing w:val="-2"/>
          <w:kern w:val="1"/>
          <w:sz w:val="20"/>
          <w:szCs w:val="20"/>
        </w:rPr>
        <w:t xml:space="preserve"> </w:t>
      </w:r>
      <w:r w:rsidR="00ED3418" w:rsidRPr="00BA1A69">
        <w:rPr>
          <w:rFonts w:ascii="StoneSans" w:hAnsi="StoneSans" w:cs="StoneSans"/>
          <w:color w:val="1F497D" w:themeColor="text2"/>
          <w:spacing w:val="-2"/>
          <w:kern w:val="1"/>
          <w:sz w:val="20"/>
          <w:szCs w:val="20"/>
        </w:rPr>
        <w:t xml:space="preserve">Sunday school is available for students, including TLO, on Sunday mornings between worship services.  An active JR youth group acts </w:t>
      </w:r>
      <w:r w:rsidR="00E045DA">
        <w:rPr>
          <w:rFonts w:ascii="StoneSans" w:hAnsi="StoneSans" w:cs="StoneSans"/>
          <w:color w:val="1F497D" w:themeColor="text2"/>
          <w:spacing w:val="-2"/>
          <w:kern w:val="1"/>
          <w:sz w:val="20"/>
          <w:szCs w:val="20"/>
        </w:rPr>
        <w:t xml:space="preserve">as </w:t>
      </w:r>
      <w:r w:rsidR="00ED3418" w:rsidRPr="00BA1A69">
        <w:rPr>
          <w:rFonts w:ascii="StoneSans" w:hAnsi="StoneSans" w:cs="StoneSans"/>
          <w:color w:val="1F497D" w:themeColor="text2"/>
          <w:spacing w:val="-2"/>
          <w:kern w:val="1"/>
          <w:sz w:val="20"/>
          <w:szCs w:val="20"/>
        </w:rPr>
        <w:t xml:space="preserve">a bridge connecting TLO middle school students (both members and non-members of the church) to church and then to the Senior High youth group.  </w:t>
      </w:r>
      <w:r w:rsidR="00BA1A69" w:rsidRPr="00BA1A69">
        <w:rPr>
          <w:rFonts w:ascii="StoneSans" w:hAnsi="StoneSans" w:cs="StoneSans"/>
          <w:color w:val="1F497D" w:themeColor="text2"/>
          <w:spacing w:val="-2"/>
          <w:kern w:val="1"/>
          <w:sz w:val="20"/>
          <w:szCs w:val="20"/>
        </w:rPr>
        <w:t>After 8</w:t>
      </w:r>
      <w:r w:rsidR="00BA1A69" w:rsidRPr="00BA1A69">
        <w:rPr>
          <w:rFonts w:ascii="StoneSans" w:hAnsi="StoneSans" w:cs="StoneSans"/>
          <w:color w:val="1F497D" w:themeColor="text2"/>
          <w:spacing w:val="-2"/>
          <w:kern w:val="1"/>
          <w:sz w:val="20"/>
          <w:szCs w:val="20"/>
          <w:vertAlign w:val="superscript"/>
        </w:rPr>
        <w:t>th</w:t>
      </w:r>
      <w:r w:rsidR="00BA1A69" w:rsidRPr="00BA1A69">
        <w:rPr>
          <w:rFonts w:ascii="StoneSans" w:hAnsi="StoneSans" w:cs="StoneSans"/>
          <w:color w:val="1F497D" w:themeColor="text2"/>
          <w:spacing w:val="-2"/>
          <w:kern w:val="1"/>
          <w:sz w:val="20"/>
          <w:szCs w:val="20"/>
        </w:rPr>
        <w:t xml:space="preserve"> grade graduation, a high percentage of non-member graduates remain active at TLO through the youth group.</w:t>
      </w:r>
    </w:p>
    <w:p w14:paraId="48FCE8A4"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p>
    <w:p w14:paraId="2975B3D8"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2:07</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school cooperates in LCMS district and regional conventions and conferences as appropriate.</w:t>
      </w:r>
    </w:p>
    <w:p w14:paraId="23813E43" w14:textId="77777777" w:rsidR="009A3D12" w:rsidRDefault="009A3D12" w:rsidP="009A3D12">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2048973401"/>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837070589"/>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769668603"/>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854307835"/>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14:paraId="303E4D2F" w14:textId="2985B5ED" w:rsidR="0065015D" w:rsidRPr="00BA1A69"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BA1A69">
        <w:rPr>
          <w:rFonts w:ascii="StoneSans" w:hAnsi="StoneSans" w:cs="StoneSans"/>
          <w:spacing w:val="-2"/>
          <w:kern w:val="1"/>
          <w:sz w:val="20"/>
          <w:szCs w:val="20"/>
        </w:rPr>
        <w:t xml:space="preserve"> </w:t>
      </w:r>
      <w:r w:rsidR="00BA1A69" w:rsidRPr="00BA1A69">
        <w:rPr>
          <w:rFonts w:ascii="StoneSans" w:hAnsi="StoneSans" w:cs="StoneSans"/>
          <w:color w:val="1F497D" w:themeColor="text2"/>
          <w:spacing w:val="-2"/>
          <w:kern w:val="1"/>
          <w:sz w:val="20"/>
          <w:szCs w:val="20"/>
        </w:rPr>
        <w:t xml:space="preserve">TLO </w:t>
      </w:r>
      <w:proofErr w:type="gramStart"/>
      <w:r w:rsidR="00BA1A69" w:rsidRPr="00BA1A69">
        <w:rPr>
          <w:rFonts w:ascii="StoneSans" w:hAnsi="StoneSans" w:cs="StoneSans"/>
          <w:color w:val="1F497D" w:themeColor="text2"/>
          <w:spacing w:val="-2"/>
          <w:kern w:val="1"/>
          <w:sz w:val="20"/>
          <w:szCs w:val="20"/>
        </w:rPr>
        <w:t>staff attend</w:t>
      </w:r>
      <w:proofErr w:type="gramEnd"/>
      <w:r w:rsidR="00BA1A69" w:rsidRPr="00BA1A69">
        <w:rPr>
          <w:rFonts w:ascii="StoneSans" w:hAnsi="StoneSans" w:cs="StoneSans"/>
          <w:color w:val="1F497D" w:themeColor="text2"/>
          <w:spacing w:val="-2"/>
          <w:kern w:val="1"/>
          <w:sz w:val="20"/>
          <w:szCs w:val="20"/>
        </w:rPr>
        <w:t xml:space="preserve"> the yearly district teachers conference, </w:t>
      </w:r>
      <w:r w:rsidR="00E045DA">
        <w:rPr>
          <w:rFonts w:ascii="StoneSans" w:hAnsi="StoneSans" w:cs="StoneSans"/>
          <w:color w:val="1F497D" w:themeColor="text2"/>
          <w:spacing w:val="-2"/>
          <w:kern w:val="1"/>
          <w:sz w:val="20"/>
          <w:szCs w:val="20"/>
        </w:rPr>
        <w:t xml:space="preserve">and the tri-annual President’s </w:t>
      </w:r>
      <w:r w:rsidR="00BA1A69" w:rsidRPr="00BA1A69">
        <w:rPr>
          <w:rFonts w:ascii="StoneSans" w:hAnsi="StoneSans" w:cs="StoneSans"/>
          <w:color w:val="1F497D" w:themeColor="text2"/>
          <w:spacing w:val="-2"/>
          <w:kern w:val="1"/>
          <w:sz w:val="20"/>
          <w:szCs w:val="20"/>
        </w:rPr>
        <w:t xml:space="preserve">and Region 1 conferences. </w:t>
      </w:r>
    </w:p>
    <w:p w14:paraId="6123CA6E"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p>
    <w:p w14:paraId="3519CD4E"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2:08</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pastors and school staff demonstrate support for each other and each other’s ministry.</w:t>
      </w:r>
    </w:p>
    <w:p w14:paraId="39E60007" w14:textId="77777777" w:rsidR="009A3D12" w:rsidRDefault="009A3D12" w:rsidP="009A3D12">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1040815428"/>
          <w14:checkbox>
            <w14:checked w14:val="0"/>
            <w14:checkedState w14:val="2612" w14:font="MS Gothic"/>
            <w14:uncheckedState w14:val="2610" w14:font="MS Gothic"/>
          </w14:checkbox>
        </w:sdtPr>
        <w:sdtEndPr/>
        <w:sdtContent>
          <w:r w:rsidR="00BA1A69">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340668212"/>
          <w14:checkbox>
            <w14:checked w14:val="1"/>
            <w14:checkedState w14:val="2612" w14:font="MS Gothic"/>
            <w14:uncheckedState w14:val="2610" w14:font="MS Gothic"/>
          </w14:checkbox>
        </w:sdtPr>
        <w:sdtEndPr/>
        <w:sdtContent>
          <w:r w:rsidR="00BA1A69">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756792505"/>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658196248"/>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w:t>
      </w:r>
      <w:r w:rsidR="00BA1A69">
        <w:rPr>
          <w:rFonts w:ascii="StoneSans" w:hAnsi="StoneSans" w:cs="StoneSans"/>
          <w:b/>
          <w:bCs/>
          <w:spacing w:val="-2"/>
          <w:kern w:val="1"/>
          <w:sz w:val="20"/>
          <w:szCs w:val="20"/>
          <w:u w:val="single"/>
        </w:rPr>
        <w:t>2</w:t>
      </w:r>
      <w:r w:rsidRPr="00F1508A">
        <w:rPr>
          <w:rFonts w:ascii="StoneSans" w:hAnsi="StoneSans" w:cs="StoneSans"/>
          <w:b/>
          <w:bCs/>
          <w:spacing w:val="-2"/>
          <w:kern w:val="1"/>
          <w:sz w:val="20"/>
          <w:szCs w:val="20"/>
          <w:u w:val="single"/>
        </w:rPr>
        <w:t>__</w:t>
      </w:r>
    </w:p>
    <w:p w14:paraId="479BEC73" w14:textId="77777777" w:rsidR="001A6DA9" w:rsidRPr="001A6DA9"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color w:val="1F497D" w:themeColor="text2"/>
          <w:spacing w:val="-2"/>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E14630">
        <w:rPr>
          <w:rFonts w:ascii="StoneSans" w:hAnsi="StoneSans" w:cs="StoneSans"/>
          <w:spacing w:val="-2"/>
          <w:kern w:val="1"/>
          <w:sz w:val="20"/>
          <w:szCs w:val="20"/>
        </w:rPr>
        <w:t xml:space="preserve"> </w:t>
      </w:r>
      <w:r w:rsidR="00BA1A69" w:rsidRPr="001A6DA9">
        <w:rPr>
          <w:rFonts w:ascii="StoneSans" w:hAnsi="StoneSans" w:cs="StoneSans"/>
          <w:color w:val="1F497D" w:themeColor="text2"/>
          <w:spacing w:val="-2"/>
          <w:kern w:val="1"/>
          <w:sz w:val="20"/>
          <w:szCs w:val="20"/>
        </w:rPr>
        <w:t xml:space="preserve">Pastor </w:t>
      </w:r>
      <w:proofErr w:type="spellStart"/>
      <w:r w:rsidR="00BA1A69" w:rsidRPr="001A6DA9">
        <w:rPr>
          <w:rFonts w:ascii="StoneSans" w:hAnsi="StoneSans" w:cs="StoneSans"/>
          <w:color w:val="1F497D" w:themeColor="text2"/>
          <w:spacing w:val="-2"/>
          <w:kern w:val="1"/>
          <w:sz w:val="20"/>
          <w:szCs w:val="20"/>
        </w:rPr>
        <w:t>Kroonblawd</w:t>
      </w:r>
      <w:proofErr w:type="spellEnd"/>
      <w:r w:rsidR="00BA1A69" w:rsidRPr="001A6DA9">
        <w:rPr>
          <w:rFonts w:ascii="StoneSans" w:hAnsi="StoneSans" w:cs="StoneSans"/>
          <w:color w:val="1F497D" w:themeColor="text2"/>
          <w:spacing w:val="-2"/>
          <w:kern w:val="1"/>
          <w:sz w:val="20"/>
          <w:szCs w:val="20"/>
        </w:rPr>
        <w:t xml:space="preserve"> is a strong supporter of the school ministry </w:t>
      </w:r>
      <w:r w:rsidR="00FB073F">
        <w:rPr>
          <w:rFonts w:ascii="StoneSans" w:hAnsi="StoneSans" w:cs="StoneSans"/>
          <w:color w:val="1F497D" w:themeColor="text2"/>
          <w:spacing w:val="-2"/>
          <w:kern w:val="1"/>
          <w:sz w:val="20"/>
          <w:szCs w:val="20"/>
        </w:rPr>
        <w:t>of</w:t>
      </w:r>
      <w:r w:rsidR="00BA1A69" w:rsidRPr="001A6DA9">
        <w:rPr>
          <w:rFonts w:ascii="StoneSans" w:hAnsi="StoneSans" w:cs="StoneSans"/>
          <w:color w:val="1F497D" w:themeColor="text2"/>
          <w:spacing w:val="-2"/>
          <w:kern w:val="1"/>
          <w:sz w:val="20"/>
          <w:szCs w:val="20"/>
        </w:rPr>
        <w:t xml:space="preserve"> Trinit</w:t>
      </w:r>
      <w:r w:rsidR="00FB073F">
        <w:rPr>
          <w:rFonts w:ascii="StoneSans" w:hAnsi="StoneSans" w:cs="StoneSans"/>
          <w:color w:val="1F497D" w:themeColor="text2"/>
          <w:spacing w:val="-2"/>
          <w:kern w:val="1"/>
          <w:sz w:val="20"/>
          <w:szCs w:val="20"/>
        </w:rPr>
        <w:t>y Lone Oak Lutheran Church and S</w:t>
      </w:r>
      <w:r w:rsidR="00BA1A69" w:rsidRPr="001A6DA9">
        <w:rPr>
          <w:rFonts w:ascii="StoneSans" w:hAnsi="StoneSans" w:cs="StoneSans"/>
          <w:color w:val="1F497D" w:themeColor="text2"/>
          <w:spacing w:val="-2"/>
          <w:kern w:val="1"/>
          <w:sz w:val="20"/>
          <w:szCs w:val="20"/>
        </w:rPr>
        <w:t xml:space="preserve">chool.  His support is </w:t>
      </w:r>
      <w:r w:rsidR="001A6DA9" w:rsidRPr="001A6DA9">
        <w:rPr>
          <w:rFonts w:ascii="StoneSans" w:hAnsi="StoneSans" w:cs="StoneSans"/>
          <w:color w:val="1F497D" w:themeColor="text2"/>
          <w:spacing w:val="-2"/>
          <w:kern w:val="1"/>
          <w:sz w:val="20"/>
          <w:szCs w:val="20"/>
        </w:rPr>
        <w:t xml:space="preserve">pronounced in council meetings, voter’s assemblies, at school activities, prayer, and from the pulpit.  His children attend/attended the school. </w:t>
      </w:r>
    </w:p>
    <w:p w14:paraId="43CAE4CC" w14:textId="77777777" w:rsidR="001A6DA9" w:rsidRPr="001A6DA9" w:rsidRDefault="001A6DA9" w:rsidP="0065015D">
      <w:pPr>
        <w:widowControl w:val="0"/>
        <w:tabs>
          <w:tab w:val="left" w:pos="460"/>
        </w:tabs>
        <w:autoSpaceDE w:val="0"/>
        <w:autoSpaceDN w:val="0"/>
        <w:adjustRightInd w:val="0"/>
        <w:spacing w:after="0" w:line="288" w:lineRule="auto"/>
        <w:ind w:left="460" w:hanging="460"/>
        <w:rPr>
          <w:rFonts w:ascii="StoneSans" w:hAnsi="StoneSans" w:cs="StoneSans"/>
          <w:color w:val="1F497D" w:themeColor="text2"/>
          <w:spacing w:val="-2"/>
          <w:kern w:val="1"/>
          <w:sz w:val="20"/>
          <w:szCs w:val="20"/>
        </w:rPr>
      </w:pPr>
    </w:p>
    <w:p w14:paraId="59B84AF6" w14:textId="09A109F6" w:rsidR="0065015D" w:rsidRPr="001A6DA9" w:rsidRDefault="001A6DA9" w:rsidP="001A6DA9">
      <w:pPr>
        <w:widowControl w:val="0"/>
        <w:tabs>
          <w:tab w:val="left" w:pos="460"/>
        </w:tabs>
        <w:autoSpaceDE w:val="0"/>
        <w:autoSpaceDN w:val="0"/>
        <w:adjustRightInd w:val="0"/>
        <w:spacing w:after="0" w:line="288" w:lineRule="auto"/>
        <w:ind w:left="460" w:hanging="10"/>
        <w:rPr>
          <w:rFonts w:ascii="StoneSans" w:hAnsi="StoneSans" w:cs="StoneSans"/>
          <w:color w:val="1F497D" w:themeColor="text2"/>
          <w:spacing w:val="-5"/>
          <w:kern w:val="1"/>
          <w:sz w:val="20"/>
          <w:szCs w:val="20"/>
        </w:rPr>
      </w:pPr>
      <w:r w:rsidRPr="001A6DA9">
        <w:rPr>
          <w:rFonts w:ascii="StoneSans" w:hAnsi="StoneSans" w:cs="StoneSans"/>
          <w:color w:val="1F497D" w:themeColor="text2"/>
          <w:spacing w:val="-2"/>
          <w:kern w:val="1"/>
          <w:sz w:val="20"/>
          <w:szCs w:val="20"/>
        </w:rPr>
        <w:t xml:space="preserve">The </w:t>
      </w:r>
      <w:r w:rsidR="00FB073F">
        <w:rPr>
          <w:rFonts w:ascii="StoneSans" w:hAnsi="StoneSans" w:cs="StoneSans"/>
          <w:color w:val="1F497D" w:themeColor="text2"/>
          <w:spacing w:val="-2"/>
          <w:kern w:val="1"/>
          <w:sz w:val="20"/>
          <w:szCs w:val="20"/>
        </w:rPr>
        <w:t xml:space="preserve">school </w:t>
      </w:r>
      <w:proofErr w:type="gramStart"/>
      <w:r w:rsidR="00FB073F">
        <w:rPr>
          <w:rFonts w:ascii="StoneSans" w:hAnsi="StoneSans" w:cs="StoneSans"/>
          <w:color w:val="1F497D" w:themeColor="text2"/>
          <w:spacing w:val="-2"/>
          <w:kern w:val="1"/>
          <w:sz w:val="20"/>
          <w:szCs w:val="20"/>
        </w:rPr>
        <w:t xml:space="preserve">staff </w:t>
      </w:r>
      <w:r w:rsidR="00AD2037">
        <w:rPr>
          <w:rFonts w:ascii="StoneSans" w:hAnsi="StoneSans" w:cs="StoneSans"/>
          <w:color w:val="1F497D" w:themeColor="text2"/>
          <w:spacing w:val="-2"/>
          <w:kern w:val="1"/>
          <w:sz w:val="20"/>
          <w:szCs w:val="20"/>
        </w:rPr>
        <w:t xml:space="preserve"> </w:t>
      </w:r>
      <w:r w:rsidR="00FB073F">
        <w:rPr>
          <w:rFonts w:ascii="StoneSans" w:hAnsi="StoneSans" w:cs="StoneSans"/>
          <w:color w:val="1F497D" w:themeColor="text2"/>
          <w:spacing w:val="-2"/>
          <w:kern w:val="1"/>
          <w:sz w:val="20"/>
          <w:szCs w:val="20"/>
        </w:rPr>
        <w:t>have</w:t>
      </w:r>
      <w:proofErr w:type="gramEnd"/>
      <w:r w:rsidR="00FB073F">
        <w:rPr>
          <w:rFonts w:ascii="StoneSans" w:hAnsi="StoneSans" w:cs="StoneSans"/>
          <w:color w:val="1F497D" w:themeColor="text2"/>
          <w:spacing w:val="-2"/>
          <w:kern w:val="1"/>
          <w:sz w:val="20"/>
          <w:szCs w:val="20"/>
        </w:rPr>
        <w:t xml:space="preserve"> not been as supportive of Pastor </w:t>
      </w:r>
      <w:proofErr w:type="spellStart"/>
      <w:r w:rsidR="00FB073F">
        <w:rPr>
          <w:rFonts w:ascii="StoneSans" w:hAnsi="StoneSans" w:cs="StoneSans"/>
          <w:color w:val="1F497D" w:themeColor="text2"/>
          <w:spacing w:val="-2"/>
          <w:kern w:val="1"/>
          <w:sz w:val="20"/>
          <w:szCs w:val="20"/>
        </w:rPr>
        <w:t>Kroonblawd’s</w:t>
      </w:r>
      <w:proofErr w:type="spellEnd"/>
      <w:r w:rsidR="00FB073F">
        <w:rPr>
          <w:rFonts w:ascii="StoneSans" w:hAnsi="StoneSans" w:cs="StoneSans"/>
          <w:color w:val="1F497D" w:themeColor="text2"/>
          <w:spacing w:val="-2"/>
          <w:kern w:val="1"/>
          <w:sz w:val="20"/>
          <w:szCs w:val="20"/>
        </w:rPr>
        <w:t xml:space="preserve"> ministry.  Some school staff would prefer alternative worship opportunities to what is currently offered.  Many do not attend congregat</w:t>
      </w:r>
      <w:r w:rsidR="00AD2037">
        <w:rPr>
          <w:rFonts w:ascii="StoneSans" w:hAnsi="StoneSans" w:cs="StoneSans"/>
          <w:color w:val="1F497D" w:themeColor="text2"/>
          <w:spacing w:val="-2"/>
          <w:kern w:val="1"/>
          <w:sz w:val="20"/>
          <w:szCs w:val="20"/>
        </w:rPr>
        <w:t>ional Bible study.  The middle s</w:t>
      </w:r>
      <w:r w:rsidR="00FB073F">
        <w:rPr>
          <w:rFonts w:ascii="StoneSans" w:hAnsi="StoneSans" w:cs="StoneSans"/>
          <w:color w:val="1F497D" w:themeColor="text2"/>
          <w:spacing w:val="-2"/>
          <w:kern w:val="1"/>
          <w:sz w:val="20"/>
          <w:szCs w:val="20"/>
        </w:rPr>
        <w:t xml:space="preserve">chool teaching </w:t>
      </w:r>
      <w:proofErr w:type="gramStart"/>
      <w:r w:rsidR="00FB073F">
        <w:rPr>
          <w:rFonts w:ascii="StoneSans" w:hAnsi="StoneSans" w:cs="StoneSans"/>
          <w:color w:val="1F497D" w:themeColor="text2"/>
          <w:spacing w:val="-2"/>
          <w:kern w:val="1"/>
          <w:sz w:val="20"/>
          <w:szCs w:val="20"/>
        </w:rPr>
        <w:t xml:space="preserve">staff </w:t>
      </w:r>
      <w:r w:rsidR="00E045DA">
        <w:rPr>
          <w:rFonts w:ascii="StoneSans" w:hAnsi="StoneSans" w:cs="StoneSans"/>
          <w:color w:val="1F497D" w:themeColor="text2"/>
          <w:spacing w:val="-2"/>
          <w:kern w:val="1"/>
          <w:sz w:val="20"/>
          <w:szCs w:val="20"/>
        </w:rPr>
        <w:t xml:space="preserve"> </w:t>
      </w:r>
      <w:r w:rsidR="00FB073F">
        <w:rPr>
          <w:rFonts w:ascii="StoneSans" w:hAnsi="StoneSans" w:cs="StoneSans"/>
          <w:color w:val="1F497D" w:themeColor="text2"/>
          <w:spacing w:val="-2"/>
          <w:kern w:val="1"/>
          <w:sz w:val="20"/>
          <w:szCs w:val="20"/>
        </w:rPr>
        <w:t>have</w:t>
      </w:r>
      <w:proofErr w:type="gramEnd"/>
      <w:r w:rsidR="00FB073F">
        <w:rPr>
          <w:rFonts w:ascii="StoneSans" w:hAnsi="StoneSans" w:cs="StoneSans"/>
          <w:color w:val="1F497D" w:themeColor="text2"/>
          <w:spacing w:val="-2"/>
          <w:kern w:val="1"/>
          <w:sz w:val="20"/>
          <w:szCs w:val="20"/>
        </w:rPr>
        <w:t xml:space="preserve"> conflicting ideas on how Pastor </w:t>
      </w:r>
      <w:proofErr w:type="spellStart"/>
      <w:r w:rsidR="00FB073F">
        <w:rPr>
          <w:rFonts w:ascii="StoneSans" w:hAnsi="StoneSans" w:cs="StoneSans"/>
          <w:color w:val="1F497D" w:themeColor="text2"/>
          <w:spacing w:val="-2"/>
          <w:kern w:val="1"/>
          <w:sz w:val="20"/>
          <w:szCs w:val="20"/>
        </w:rPr>
        <w:t>Kroonblawd’s</w:t>
      </w:r>
      <w:proofErr w:type="spellEnd"/>
      <w:r w:rsidR="00FB073F">
        <w:rPr>
          <w:rFonts w:ascii="StoneSans" w:hAnsi="StoneSans" w:cs="StoneSans"/>
          <w:color w:val="1F497D" w:themeColor="text2"/>
          <w:spacing w:val="-2"/>
          <w:kern w:val="1"/>
          <w:sz w:val="20"/>
          <w:szCs w:val="20"/>
        </w:rPr>
        <w:t xml:space="preserve"> confirmation classes should be </w:t>
      </w:r>
      <w:r w:rsidR="00E14630" w:rsidRPr="001A6DA9">
        <w:rPr>
          <w:rFonts w:ascii="StoneSans" w:hAnsi="StoneSans" w:cs="StoneSans"/>
          <w:color w:val="1F497D" w:themeColor="text2"/>
          <w:spacing w:val="-2"/>
          <w:kern w:val="1"/>
          <w:sz w:val="20"/>
          <w:szCs w:val="20"/>
        </w:rPr>
        <w:t>taught.</w:t>
      </w:r>
    </w:p>
    <w:p w14:paraId="0E20ABF1" w14:textId="77777777" w:rsidR="0065015D" w:rsidRPr="001A6DA9"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color w:val="1F497D" w:themeColor="text2"/>
          <w:spacing w:val="-5"/>
          <w:kern w:val="1"/>
          <w:sz w:val="20"/>
          <w:szCs w:val="20"/>
        </w:rPr>
      </w:pPr>
    </w:p>
    <w:p w14:paraId="1670F799"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2:09</w:t>
      </w:r>
      <w:r>
        <w:rPr>
          <w:rFonts w:ascii="StoneSans" w:hAnsi="StoneSans" w:cs="StoneSans"/>
          <w:spacing w:val="-5"/>
          <w:kern w:val="1"/>
          <w:sz w:val="20"/>
          <w:szCs w:val="20"/>
        </w:rPr>
        <w:tab/>
        <w:t xml:space="preserve">The school has and effectively implements a written evangelism plan for families with children in the school who do not have an identified church home or do not attend church regularly. </w:t>
      </w:r>
    </w:p>
    <w:p w14:paraId="06D76128" w14:textId="77777777" w:rsidR="009A3D12" w:rsidRDefault="009A3D12" w:rsidP="009A3D12">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1462304543"/>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518529534"/>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682278004"/>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540586505"/>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w:t>
      </w:r>
      <w:r>
        <w:rPr>
          <w:rFonts w:ascii="StoneSans" w:hAnsi="StoneSans" w:cs="StoneSans"/>
          <w:b/>
          <w:bCs/>
          <w:spacing w:val="-2"/>
          <w:kern w:val="1"/>
          <w:sz w:val="20"/>
          <w:szCs w:val="20"/>
          <w:u w:val="single"/>
        </w:rPr>
        <w:t>1</w:t>
      </w:r>
      <w:r w:rsidRPr="00F1508A">
        <w:rPr>
          <w:rFonts w:ascii="StoneSans" w:hAnsi="StoneSans" w:cs="StoneSans"/>
          <w:b/>
          <w:bCs/>
          <w:spacing w:val="-2"/>
          <w:kern w:val="1"/>
          <w:sz w:val="20"/>
          <w:szCs w:val="20"/>
          <w:u w:val="single"/>
        </w:rPr>
        <w:t>__</w:t>
      </w:r>
    </w:p>
    <w:p w14:paraId="0FB6F455" w14:textId="77777777" w:rsidR="0065015D" w:rsidRPr="00BA1A69"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E932D0">
        <w:rPr>
          <w:rFonts w:ascii="StoneSans" w:hAnsi="StoneSans" w:cs="StoneSans"/>
          <w:spacing w:val="-2"/>
          <w:kern w:val="1"/>
          <w:sz w:val="20"/>
          <w:szCs w:val="20"/>
        </w:rPr>
        <w:t xml:space="preserve"> </w:t>
      </w:r>
      <w:r w:rsidR="00BA1A69" w:rsidRPr="00BA1A69">
        <w:rPr>
          <w:rFonts w:ascii="StoneSans" w:hAnsi="StoneSans" w:cs="StoneSans"/>
          <w:color w:val="1F497D" w:themeColor="text2"/>
          <w:spacing w:val="-2"/>
          <w:kern w:val="1"/>
          <w:sz w:val="20"/>
          <w:szCs w:val="20"/>
        </w:rPr>
        <w:t>The TLO Board of Evangelism has had a lay-leader on the board until recently.  There has not been a written plan developed partly due to this lack of congregational leadership.  As part of the Matthew 19:14 prescriptions adopted by the congregation, the principal and Board of Education will, “</w:t>
      </w:r>
      <w:r w:rsidR="00BA1A69" w:rsidRPr="00BA1A69">
        <w:rPr>
          <w:color w:val="1F497D" w:themeColor="text2"/>
        </w:rPr>
        <w:t>Develop a shepherding/mentor program to mentor school families</w:t>
      </w:r>
      <w:r w:rsidR="00E932D0" w:rsidRPr="00BA1A69">
        <w:rPr>
          <w:rFonts w:ascii="StoneSans" w:hAnsi="StoneSans" w:cs="StoneSans"/>
          <w:color w:val="1F497D" w:themeColor="text2"/>
          <w:spacing w:val="-2"/>
          <w:kern w:val="1"/>
          <w:sz w:val="20"/>
          <w:szCs w:val="20"/>
        </w:rPr>
        <w:t>.</w:t>
      </w:r>
      <w:r w:rsidR="00BA1A69" w:rsidRPr="00BA1A69">
        <w:rPr>
          <w:rFonts w:ascii="StoneSans" w:hAnsi="StoneSans" w:cs="StoneSans"/>
          <w:color w:val="1F497D" w:themeColor="text2"/>
          <w:spacing w:val="-2"/>
          <w:kern w:val="1"/>
          <w:sz w:val="20"/>
          <w:szCs w:val="20"/>
        </w:rPr>
        <w:t>” This plan will be worked on during the summer of 2013.</w:t>
      </w:r>
    </w:p>
    <w:p w14:paraId="78C80837" w14:textId="77777777" w:rsidR="0065015D" w:rsidRPr="00BA1A69"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color w:val="1F497D" w:themeColor="text2"/>
          <w:spacing w:val="-5"/>
          <w:kern w:val="1"/>
          <w:sz w:val="20"/>
          <w:szCs w:val="20"/>
        </w:rPr>
      </w:pPr>
    </w:p>
    <w:p w14:paraId="2CF00DAF"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Subtotal of points for Section II-A</w:t>
      </w:r>
      <w:r>
        <w:rPr>
          <w:rFonts w:ascii="StoneSans" w:hAnsi="StoneSans" w:cs="StoneSans"/>
          <w:spacing w:val="-5"/>
          <w:kern w:val="1"/>
          <w:sz w:val="20"/>
          <w:szCs w:val="20"/>
        </w:rPr>
        <w:tab/>
      </w:r>
      <w:r>
        <w:rPr>
          <w:rFonts w:ascii="StoneSans" w:hAnsi="StoneSans" w:cs="StoneSans"/>
          <w:spacing w:val="-5"/>
          <w:kern w:val="1"/>
          <w:sz w:val="20"/>
          <w:szCs w:val="20"/>
        </w:rPr>
        <w:tab/>
      </w:r>
      <w:r w:rsidRPr="008974E7">
        <w:rPr>
          <w:rFonts w:ascii="StoneSans" w:hAnsi="StoneSans" w:cs="StoneSans"/>
          <w:spacing w:val="-5"/>
          <w:kern w:val="1"/>
          <w:sz w:val="20"/>
          <w:szCs w:val="20"/>
          <w:u w:val="single"/>
        </w:rPr>
        <w:t>__</w:t>
      </w:r>
      <w:r w:rsidR="008974E7" w:rsidRPr="008974E7">
        <w:rPr>
          <w:rFonts w:ascii="StoneSans" w:hAnsi="StoneSans" w:cs="StoneSans"/>
          <w:spacing w:val="-5"/>
          <w:kern w:val="1"/>
          <w:sz w:val="20"/>
          <w:szCs w:val="20"/>
          <w:u w:val="single"/>
        </w:rPr>
        <w:t>19</w:t>
      </w:r>
      <w:r w:rsidRPr="008974E7">
        <w:rPr>
          <w:rFonts w:ascii="StoneSans" w:hAnsi="StoneSans" w:cs="StoneSans"/>
          <w:spacing w:val="-5"/>
          <w:kern w:val="1"/>
          <w:sz w:val="20"/>
          <w:szCs w:val="20"/>
          <w:u w:val="single"/>
        </w:rPr>
        <w:t>____</w:t>
      </w:r>
    </w:p>
    <w:p w14:paraId="1049B50A"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p>
    <w:p w14:paraId="76B2F887"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p>
    <w:p w14:paraId="4AF54037"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b/>
          <w:bCs/>
          <w:color w:val="2B4C8F"/>
          <w:spacing w:val="-5"/>
          <w:kern w:val="1"/>
          <w:sz w:val="32"/>
          <w:szCs w:val="32"/>
        </w:rPr>
      </w:pPr>
      <w:r>
        <w:rPr>
          <w:rFonts w:ascii="StoneSans" w:hAnsi="StoneSans" w:cs="StoneSans"/>
          <w:b/>
          <w:bCs/>
          <w:color w:val="2B4C8F"/>
          <w:spacing w:val="-5"/>
          <w:kern w:val="1"/>
          <w:sz w:val="32"/>
          <w:szCs w:val="32"/>
        </w:rPr>
        <w:t xml:space="preserve">Section II-B: </w:t>
      </w:r>
    </w:p>
    <w:p w14:paraId="3DAD4A7C"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b/>
          <w:bCs/>
          <w:color w:val="2B4C8F"/>
          <w:spacing w:val="-5"/>
          <w:kern w:val="1"/>
          <w:sz w:val="32"/>
          <w:szCs w:val="32"/>
        </w:rPr>
      </w:pPr>
      <w:r>
        <w:rPr>
          <w:rFonts w:ascii="StoneSans" w:hAnsi="StoneSans" w:cs="StoneSans"/>
          <w:b/>
          <w:bCs/>
          <w:color w:val="2B4C8F"/>
          <w:spacing w:val="-5"/>
          <w:kern w:val="1"/>
          <w:sz w:val="32"/>
          <w:szCs w:val="32"/>
        </w:rPr>
        <w:t>School and Community</w:t>
      </w:r>
    </w:p>
    <w:p w14:paraId="3C0F3BFB"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b/>
          <w:bCs/>
          <w:spacing w:val="-5"/>
          <w:kern w:val="1"/>
          <w:sz w:val="32"/>
          <w:szCs w:val="32"/>
        </w:rPr>
      </w:pPr>
      <w:r>
        <w:rPr>
          <w:rFonts w:ascii="StoneSans" w:hAnsi="StoneSans" w:cs="StoneSans"/>
          <w:b/>
          <w:bCs/>
          <w:spacing w:val="-5"/>
          <w:kern w:val="1"/>
          <w:sz w:val="32"/>
          <w:szCs w:val="32"/>
        </w:rPr>
        <w:t>OVERVIEW:</w:t>
      </w:r>
    </w:p>
    <w:p w14:paraId="2F7CEA38" w14:textId="77777777" w:rsidR="00D27F9D" w:rsidRDefault="00D27F9D" w:rsidP="00D27F9D">
      <w:pPr>
        <w:widowControl w:val="0"/>
        <w:autoSpaceDE w:val="0"/>
        <w:autoSpaceDN w:val="0"/>
        <w:adjustRightInd w:val="0"/>
        <w:spacing w:after="0" w:line="288" w:lineRule="auto"/>
        <w:rPr>
          <w:rFonts w:ascii="StoneSans" w:hAnsi="StoneSans" w:cs="StoneSans"/>
          <w:color w:val="1F497D" w:themeColor="text2"/>
          <w:spacing w:val="-5"/>
          <w:kern w:val="1"/>
          <w:sz w:val="20"/>
          <w:szCs w:val="20"/>
        </w:rPr>
      </w:pPr>
      <w:r w:rsidRPr="00D27F9D">
        <w:rPr>
          <w:rFonts w:ascii="StoneSans" w:hAnsi="StoneSans" w:cs="StoneSans"/>
          <w:color w:val="1F497D" w:themeColor="text2"/>
          <w:spacing w:val="-5"/>
          <w:kern w:val="1"/>
          <w:sz w:val="20"/>
          <w:szCs w:val="20"/>
        </w:rPr>
        <w:t>Trinity Lone Oak Lutheran Church and School has been participating in the MN-South district’s Matthew 19</w:t>
      </w:r>
      <w:r w:rsidR="00AD2037">
        <w:rPr>
          <w:rFonts w:ascii="StoneSans" w:hAnsi="StoneSans" w:cs="StoneSans"/>
          <w:color w:val="1F497D" w:themeColor="text2"/>
          <w:spacing w:val="-5"/>
          <w:kern w:val="1"/>
          <w:sz w:val="20"/>
          <w:szCs w:val="20"/>
        </w:rPr>
        <w:t>:14 project. This has brought a</w:t>
      </w:r>
      <w:r w:rsidRPr="00D27F9D">
        <w:rPr>
          <w:rFonts w:ascii="StoneSans" w:hAnsi="StoneSans" w:cs="StoneSans"/>
          <w:color w:val="1F497D" w:themeColor="text2"/>
          <w:spacing w:val="-5"/>
          <w:kern w:val="1"/>
          <w:sz w:val="20"/>
          <w:szCs w:val="20"/>
        </w:rPr>
        <w:t xml:space="preserve"> renewed intentional focus on </w:t>
      </w:r>
      <w:proofErr w:type="spellStart"/>
      <w:r w:rsidRPr="00D27F9D">
        <w:rPr>
          <w:rFonts w:ascii="StoneSans" w:hAnsi="StoneSans" w:cs="StoneSans"/>
          <w:color w:val="1F497D" w:themeColor="text2"/>
          <w:spacing w:val="-5"/>
          <w:kern w:val="1"/>
          <w:sz w:val="20"/>
          <w:szCs w:val="20"/>
        </w:rPr>
        <w:t>missional</w:t>
      </w:r>
      <w:proofErr w:type="spellEnd"/>
      <w:r w:rsidRPr="00D27F9D">
        <w:rPr>
          <w:rFonts w:ascii="StoneSans" w:hAnsi="StoneSans" w:cs="StoneSans"/>
          <w:color w:val="1F497D" w:themeColor="text2"/>
          <w:spacing w:val="-5"/>
          <w:kern w:val="1"/>
          <w:sz w:val="20"/>
          <w:szCs w:val="20"/>
        </w:rPr>
        <w:t xml:space="preserve"> opportunities for the church and school within our own community. </w:t>
      </w:r>
    </w:p>
    <w:p w14:paraId="66323E9B" w14:textId="77777777" w:rsidR="00D27F9D" w:rsidRDefault="00D27F9D" w:rsidP="00D27F9D">
      <w:pPr>
        <w:widowControl w:val="0"/>
        <w:autoSpaceDE w:val="0"/>
        <w:autoSpaceDN w:val="0"/>
        <w:adjustRightInd w:val="0"/>
        <w:spacing w:after="0" w:line="288" w:lineRule="auto"/>
        <w:rPr>
          <w:rFonts w:ascii="StoneSans" w:hAnsi="StoneSans" w:cs="StoneSans"/>
          <w:color w:val="1F497D" w:themeColor="text2"/>
          <w:spacing w:val="-5"/>
          <w:kern w:val="1"/>
          <w:sz w:val="20"/>
          <w:szCs w:val="20"/>
        </w:rPr>
      </w:pPr>
    </w:p>
    <w:p w14:paraId="3098BF77" w14:textId="77777777" w:rsidR="00D27F9D" w:rsidRPr="00D27F9D" w:rsidRDefault="00D27F9D" w:rsidP="00D27F9D">
      <w:pPr>
        <w:widowControl w:val="0"/>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One of the goals in the previous SIP was, “Public relations programs, practices, and procedures support enrollment growth.”  Much has been accomplished over the last 7 years in this area.</w:t>
      </w:r>
    </w:p>
    <w:p w14:paraId="6EF5F512" w14:textId="77777777" w:rsidR="0065015D" w:rsidRDefault="00D27F9D" w:rsidP="00D27F9D">
      <w:pPr>
        <w:widowControl w:val="0"/>
        <w:tabs>
          <w:tab w:val="left" w:pos="690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p>
    <w:p w14:paraId="6CC7A042" w14:textId="77777777" w:rsidR="0065015D" w:rsidRDefault="0065015D" w:rsidP="0065015D">
      <w:pPr>
        <w:widowControl w:val="0"/>
        <w:tabs>
          <w:tab w:val="center" w:pos="4680"/>
        </w:tabs>
        <w:autoSpaceDE w:val="0"/>
        <w:autoSpaceDN w:val="0"/>
        <w:adjustRightInd w:val="0"/>
        <w:spacing w:after="0" w:line="288" w:lineRule="auto"/>
        <w:rPr>
          <w:rFonts w:ascii="StoneSans" w:hAnsi="StoneSans" w:cs="StoneSans"/>
          <w:b/>
          <w:bCs/>
          <w:spacing w:val="-2"/>
          <w:kern w:val="1"/>
          <w:sz w:val="32"/>
          <w:szCs w:val="32"/>
        </w:rPr>
      </w:pPr>
      <w:r>
        <w:rPr>
          <w:rFonts w:ascii="StoneSans" w:hAnsi="StoneSans" w:cs="StoneSans"/>
          <w:b/>
          <w:bCs/>
          <w:spacing w:val="-2"/>
          <w:kern w:val="1"/>
          <w:sz w:val="32"/>
          <w:szCs w:val="32"/>
        </w:rPr>
        <w:t>REQUIRED INDICATOR OF SUCCESS:</w:t>
      </w:r>
    </w:p>
    <w:p w14:paraId="415BF365" w14:textId="77777777" w:rsidR="0065015D" w:rsidRDefault="009A3D12" w:rsidP="0065015D">
      <w:pPr>
        <w:widowControl w:val="0"/>
        <w:tabs>
          <w:tab w:val="center" w:pos="4680"/>
        </w:tabs>
        <w:autoSpaceDE w:val="0"/>
        <w:autoSpaceDN w:val="0"/>
        <w:adjustRightInd w:val="0"/>
        <w:spacing w:after="90" w:line="288" w:lineRule="auto"/>
        <w:rPr>
          <w:rFonts w:ascii="StoneSans" w:hAnsi="StoneSans" w:cs="StoneSans"/>
          <w:spacing w:val="-2"/>
          <w:kern w:val="1"/>
          <w:sz w:val="20"/>
          <w:szCs w:val="20"/>
        </w:rPr>
      </w:pPr>
      <w:r>
        <w:rPr>
          <w:rFonts w:ascii="StoneSans" w:hAnsi="StoneSans" w:cs="StoneSans"/>
          <w:noProof/>
          <w:spacing w:val="-2"/>
          <w:kern w:val="1"/>
          <w:sz w:val="20"/>
          <w:szCs w:val="20"/>
        </w:rPr>
        <mc:AlternateContent>
          <mc:Choice Requires="wps">
            <w:drawing>
              <wp:anchor distT="0" distB="0" distL="114300" distR="114300" simplePos="0" relativeHeight="251661312" behindDoc="0" locked="0" layoutInCell="1" allowOverlap="1" wp14:anchorId="16DD07BD" wp14:editId="387E88F8">
                <wp:simplePos x="0" y="0"/>
                <wp:positionH relativeFrom="column">
                  <wp:posOffset>266700</wp:posOffset>
                </wp:positionH>
                <wp:positionV relativeFrom="paragraph">
                  <wp:posOffset>182880</wp:posOffset>
                </wp:positionV>
                <wp:extent cx="476250" cy="266700"/>
                <wp:effectExtent l="0" t="0" r="19050" b="19050"/>
                <wp:wrapNone/>
                <wp:docPr id="2" name="Oval 2"/>
                <wp:cNvGraphicFramePr/>
                <a:graphic xmlns:a="http://schemas.openxmlformats.org/drawingml/2006/main">
                  <a:graphicData uri="http://schemas.microsoft.com/office/word/2010/wordprocessingShape">
                    <wps:wsp>
                      <wps:cNvSpPr/>
                      <wps:spPr>
                        <a:xfrm>
                          <a:off x="0" y="0"/>
                          <a:ext cx="476250" cy="266700"/>
                        </a:xfrm>
                        <a:prstGeom prst="ellipse">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id="Oval 2" o:spid="_x0000_s1026" style="position:absolute;margin-left:21pt;margin-top:14.4pt;width:3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" filled="f" strokecolor="#1f497d [3215]" strokeweight="2pt"/>
            </w:pict>
          </mc:Fallback>
        </mc:AlternateContent>
      </w:r>
      <w:r w:rsidR="0065015D">
        <w:rPr>
          <w:rFonts w:ascii="StoneSans" w:hAnsi="StoneSans" w:cs="StoneSans"/>
          <w:spacing w:val="-2"/>
          <w:kern w:val="1"/>
          <w:sz w:val="20"/>
          <w:szCs w:val="20"/>
        </w:rPr>
        <w:t xml:space="preserve">Indicate whether or not the school meets the required indicator of success by circling </w:t>
      </w:r>
      <w:r w:rsidR="0065015D">
        <w:rPr>
          <w:rFonts w:ascii="StoneSans-Semibold" w:hAnsi="StoneSans-Semibold" w:cs="StoneSans-Semibold"/>
          <w:b/>
          <w:bCs/>
          <w:spacing w:val="-2"/>
          <w:kern w:val="1"/>
          <w:sz w:val="20"/>
          <w:szCs w:val="20"/>
        </w:rPr>
        <w:t>Yes</w:t>
      </w:r>
      <w:r w:rsidR="0065015D">
        <w:rPr>
          <w:rFonts w:ascii="StoneSans" w:hAnsi="StoneSans" w:cs="StoneSans"/>
          <w:spacing w:val="-2"/>
          <w:kern w:val="1"/>
          <w:sz w:val="20"/>
          <w:szCs w:val="20"/>
        </w:rPr>
        <w:t xml:space="preserve"> or </w:t>
      </w:r>
      <w:r w:rsidR="0065015D">
        <w:rPr>
          <w:rFonts w:ascii="StoneSans-Semibold" w:hAnsi="StoneSans-Semibold" w:cs="StoneSans-Semibold"/>
          <w:b/>
          <w:bCs/>
          <w:spacing w:val="-2"/>
          <w:kern w:val="1"/>
          <w:sz w:val="20"/>
          <w:szCs w:val="20"/>
        </w:rPr>
        <w:t>No</w:t>
      </w:r>
      <w:r w:rsidR="0065015D">
        <w:rPr>
          <w:rFonts w:ascii="StoneSans" w:hAnsi="StoneSans" w:cs="StoneSans"/>
          <w:spacing w:val="-2"/>
          <w:kern w:val="1"/>
          <w:sz w:val="20"/>
          <w:szCs w:val="20"/>
        </w:rPr>
        <w:t xml:space="preserve">.  </w:t>
      </w:r>
    </w:p>
    <w:p w14:paraId="7F95476C" w14:textId="77777777" w:rsidR="0065015D" w:rsidRDefault="0065015D" w:rsidP="0065015D">
      <w:pPr>
        <w:widowControl w:val="0"/>
        <w:tabs>
          <w:tab w:val="left" w:pos="1680"/>
          <w:tab w:val="left" w:pos="2400"/>
          <w:tab w:val="center" w:pos="4680"/>
        </w:tabs>
        <w:autoSpaceDE w:val="0"/>
        <w:autoSpaceDN w:val="0"/>
        <w:adjustRightInd w:val="0"/>
        <w:spacing w:after="0" w:line="288" w:lineRule="auto"/>
        <w:ind w:left="2380" w:hanging="1780"/>
        <w:rPr>
          <w:rFonts w:ascii="StoneSans" w:hAnsi="StoneSans" w:cs="StoneSans"/>
          <w:spacing w:val="-2"/>
          <w:kern w:val="1"/>
          <w:sz w:val="20"/>
          <w:szCs w:val="20"/>
        </w:rPr>
      </w:pPr>
      <w:r>
        <w:rPr>
          <w:rFonts w:ascii="StoneSans" w:hAnsi="StoneSans" w:cs="StoneSans"/>
          <w:spacing w:val="-2"/>
          <w:kern w:val="1"/>
          <w:sz w:val="20"/>
          <w:szCs w:val="20"/>
        </w:rPr>
        <w:t>YES     NO</w:t>
      </w:r>
      <w:r>
        <w:rPr>
          <w:rFonts w:ascii="StoneSans" w:hAnsi="StoneSans" w:cs="StoneSans"/>
          <w:spacing w:val="-2"/>
          <w:kern w:val="1"/>
          <w:sz w:val="20"/>
          <w:szCs w:val="20"/>
        </w:rPr>
        <w:tab/>
        <w:t xml:space="preserve">*2B:10 </w:t>
      </w:r>
      <w:r>
        <w:rPr>
          <w:rFonts w:ascii="StoneSans" w:hAnsi="StoneSans" w:cs="StoneSans"/>
          <w:spacing w:val="-2"/>
          <w:kern w:val="1"/>
          <w:sz w:val="20"/>
          <w:szCs w:val="20"/>
        </w:rPr>
        <w:tab/>
      </w:r>
      <w:proofErr w:type="gramStart"/>
      <w:r>
        <w:rPr>
          <w:rFonts w:ascii="StoneSans" w:hAnsi="StoneSans" w:cs="StoneSans"/>
          <w:spacing w:val="-2"/>
          <w:kern w:val="1"/>
          <w:sz w:val="20"/>
          <w:szCs w:val="20"/>
        </w:rPr>
        <w:t>A</w:t>
      </w:r>
      <w:proofErr w:type="gramEnd"/>
      <w:r>
        <w:rPr>
          <w:rFonts w:ascii="StoneSans" w:hAnsi="StoneSans" w:cs="StoneSans"/>
          <w:spacing w:val="-2"/>
          <w:kern w:val="1"/>
          <w:sz w:val="20"/>
          <w:szCs w:val="20"/>
        </w:rPr>
        <w:t xml:space="preserve"> statement of non-discrimination is evident in school printed materials and assures that students are admitted without regard to race, color, or national origin.</w:t>
      </w:r>
    </w:p>
    <w:p w14:paraId="1CE2035B" w14:textId="77777777" w:rsidR="0065015D" w:rsidRDefault="0065015D" w:rsidP="0065015D">
      <w:pPr>
        <w:widowControl w:val="0"/>
        <w:tabs>
          <w:tab w:val="center" w:pos="4680"/>
        </w:tabs>
        <w:autoSpaceDE w:val="0"/>
        <w:autoSpaceDN w:val="0"/>
        <w:adjustRightInd w:val="0"/>
        <w:spacing w:after="0" w:line="288" w:lineRule="auto"/>
        <w:rPr>
          <w:rFonts w:ascii="StoneSans" w:hAnsi="StoneSans" w:cs="StoneSans"/>
          <w:spacing w:val="-2"/>
          <w:kern w:val="1"/>
          <w:sz w:val="20"/>
          <w:szCs w:val="20"/>
        </w:rPr>
      </w:pPr>
    </w:p>
    <w:p w14:paraId="25A77D1F" w14:textId="77777777" w:rsidR="0065015D" w:rsidRDefault="0065015D" w:rsidP="0065015D">
      <w:pPr>
        <w:widowControl w:val="0"/>
        <w:tabs>
          <w:tab w:val="center" w:pos="4680"/>
        </w:tabs>
        <w:autoSpaceDE w:val="0"/>
        <w:autoSpaceDN w:val="0"/>
        <w:adjustRightInd w:val="0"/>
        <w:spacing w:after="0" w:line="288" w:lineRule="auto"/>
        <w:rPr>
          <w:rFonts w:ascii="StoneSans" w:hAnsi="StoneSans" w:cs="StoneSans"/>
          <w:b/>
          <w:bCs/>
          <w:spacing w:val="-5"/>
          <w:kern w:val="1"/>
          <w:sz w:val="32"/>
          <w:szCs w:val="32"/>
        </w:rPr>
      </w:pPr>
      <w:r>
        <w:rPr>
          <w:rFonts w:ascii="StoneSans" w:hAnsi="StoneSans" w:cs="StoneSans"/>
          <w:b/>
          <w:bCs/>
          <w:spacing w:val="-2"/>
          <w:kern w:val="1"/>
          <w:sz w:val="32"/>
          <w:szCs w:val="32"/>
        </w:rPr>
        <w:t>GENERAL INDICATORS OF SUCCESS:</w:t>
      </w:r>
    </w:p>
    <w:p w14:paraId="2577D78B" w14:textId="77777777" w:rsidR="0065015D" w:rsidRDefault="0065015D" w:rsidP="0065015D">
      <w:pPr>
        <w:widowControl w:val="0"/>
        <w:tabs>
          <w:tab w:val="left" w:pos="80"/>
        </w:tabs>
        <w:autoSpaceDE w:val="0"/>
        <w:autoSpaceDN w:val="0"/>
        <w:adjustRightInd w:val="0"/>
        <w:spacing w:after="0" w:line="288" w:lineRule="auto"/>
        <w:ind w:left="20" w:hanging="20"/>
        <w:rPr>
          <w:rFonts w:ascii="StoneSans" w:hAnsi="StoneSans" w:cs="StoneSans"/>
          <w:spacing w:val="-5"/>
          <w:kern w:val="1"/>
          <w:sz w:val="20"/>
          <w:szCs w:val="20"/>
        </w:rPr>
      </w:pPr>
      <w:r>
        <w:rPr>
          <w:rFonts w:ascii="StoneSans" w:hAnsi="StoneSans" w:cs="StoneSans"/>
          <w:spacing w:val="-5"/>
          <w:kern w:val="1"/>
          <w:sz w:val="20"/>
          <w:szCs w:val="20"/>
        </w:rPr>
        <w:t>Evaluate the level of implementation for each of the GENERAL Indicators of Success. Tally and record your point total for Section II-B and include in the grand total for Section II.</w:t>
      </w:r>
    </w:p>
    <w:p w14:paraId="0194BBB4"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p>
    <w:p w14:paraId="41F19174"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 xml:space="preserve">2:11 </w:t>
      </w:r>
      <w:proofErr w:type="gramStart"/>
      <w:r>
        <w:rPr>
          <w:rFonts w:ascii="StoneSans" w:hAnsi="StoneSans" w:cs="StoneSans"/>
          <w:spacing w:val="-5"/>
          <w:kern w:val="1"/>
          <w:sz w:val="20"/>
          <w:szCs w:val="20"/>
        </w:rPr>
        <w:t>An</w:t>
      </w:r>
      <w:proofErr w:type="gramEnd"/>
      <w:r>
        <w:rPr>
          <w:rFonts w:ascii="StoneSans" w:hAnsi="StoneSans" w:cs="StoneSans"/>
          <w:spacing w:val="-5"/>
          <w:kern w:val="1"/>
          <w:sz w:val="20"/>
          <w:szCs w:val="20"/>
        </w:rPr>
        <w:t xml:space="preserve"> effective public relations program communicates information about the school to its constituents and to all segments of the community in which it is located.</w:t>
      </w:r>
    </w:p>
    <w:p w14:paraId="6B65D74C" w14:textId="77777777" w:rsidR="009A3D12" w:rsidRDefault="009A3D12" w:rsidP="009A3D12">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1615439810"/>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501967873"/>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516772305"/>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220168613"/>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14:paraId="3D0160D7" w14:textId="77777777" w:rsidR="0065015D" w:rsidRPr="00CB3A7C"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proofErr w:type="gramStart"/>
      <w:r>
        <w:rPr>
          <w:rFonts w:ascii="StoneSans" w:hAnsi="StoneSans" w:cs="StoneSans"/>
          <w:spacing w:val="-2"/>
          <w:kern w:val="1"/>
          <w:sz w:val="20"/>
          <w:szCs w:val="20"/>
        </w:rPr>
        <w:t>:</w:t>
      </w:r>
      <w:r w:rsidR="00CB3A7C" w:rsidRPr="00CB3A7C">
        <w:rPr>
          <w:rFonts w:ascii="StoneSans" w:hAnsi="StoneSans" w:cs="StoneSans"/>
          <w:color w:val="1F497D" w:themeColor="text2"/>
          <w:spacing w:val="-2"/>
          <w:kern w:val="1"/>
          <w:sz w:val="20"/>
          <w:szCs w:val="20"/>
        </w:rPr>
        <w:t>A</w:t>
      </w:r>
      <w:proofErr w:type="gramEnd"/>
      <w:r w:rsidR="00CB3A7C" w:rsidRPr="00CB3A7C">
        <w:rPr>
          <w:rFonts w:ascii="StoneSans" w:hAnsi="StoneSans" w:cs="StoneSans"/>
          <w:color w:val="1F497D" w:themeColor="text2"/>
          <w:spacing w:val="-2"/>
          <w:kern w:val="1"/>
          <w:sz w:val="20"/>
          <w:szCs w:val="20"/>
        </w:rPr>
        <w:t xml:space="preserve"> new website for marketing the school was launched in the past year by the marketing committee.  A new school logo, business cards, and promotional materials have also been recently updated.  Two open houses were conducted this winter.</w:t>
      </w:r>
    </w:p>
    <w:p w14:paraId="78ECF709"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p>
    <w:p w14:paraId="35CE19CB"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2:12</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use of volunteers in the school’s educational program and student services enhances student growth.  </w:t>
      </w:r>
    </w:p>
    <w:p w14:paraId="3EC04E99" w14:textId="77777777" w:rsidR="009A3D12" w:rsidRDefault="009A3D12" w:rsidP="009A3D12">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1310362026"/>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664773324"/>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891961176"/>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01850373"/>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14:paraId="729412DA" w14:textId="77777777" w:rsidR="0065015D" w:rsidRPr="00CB3A7C"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CB3A7C">
        <w:rPr>
          <w:rFonts w:ascii="StoneSans" w:hAnsi="StoneSans" w:cs="StoneSans"/>
          <w:spacing w:val="-2"/>
          <w:kern w:val="1"/>
          <w:sz w:val="20"/>
          <w:szCs w:val="20"/>
        </w:rPr>
        <w:t xml:space="preserve"> </w:t>
      </w:r>
      <w:r w:rsidR="00CB3A7C" w:rsidRPr="00CB3A7C">
        <w:rPr>
          <w:rFonts w:ascii="StoneSans" w:hAnsi="StoneSans" w:cs="StoneSans"/>
          <w:color w:val="1F497D" w:themeColor="text2"/>
          <w:spacing w:val="-2"/>
          <w:kern w:val="1"/>
          <w:sz w:val="20"/>
          <w:szCs w:val="20"/>
        </w:rPr>
        <w:t>Volunteers help in classrooms, fie</w:t>
      </w:r>
      <w:r w:rsidR="00AD2037">
        <w:rPr>
          <w:rFonts w:ascii="StoneSans" w:hAnsi="StoneSans" w:cs="StoneSans"/>
          <w:color w:val="1F497D" w:themeColor="text2"/>
          <w:spacing w:val="-2"/>
          <w:kern w:val="1"/>
          <w:sz w:val="20"/>
          <w:szCs w:val="20"/>
        </w:rPr>
        <w:t>ld trips, the office, library, a</w:t>
      </w:r>
      <w:r w:rsidR="00CB3A7C" w:rsidRPr="00CB3A7C">
        <w:rPr>
          <w:rFonts w:ascii="StoneSans" w:hAnsi="StoneSans" w:cs="StoneSans"/>
          <w:color w:val="1F497D" w:themeColor="text2"/>
          <w:spacing w:val="-2"/>
          <w:kern w:val="1"/>
          <w:sz w:val="20"/>
          <w:szCs w:val="20"/>
        </w:rPr>
        <w:t>uction, coaching, parent group, Board of Education, and Art Adventures curriculum.</w:t>
      </w:r>
    </w:p>
    <w:p w14:paraId="35A43C24"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p>
    <w:p w14:paraId="78A41029"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2:13</w:t>
      </w:r>
      <w:r>
        <w:rPr>
          <w:rFonts w:ascii="StoneSans" w:hAnsi="StoneSans" w:cs="StoneSans"/>
          <w:spacing w:val="-5"/>
          <w:kern w:val="1"/>
          <w:sz w:val="20"/>
          <w:szCs w:val="20"/>
        </w:rPr>
        <w:tab/>
        <w:t xml:space="preserve">Teachers use educational resources of the congregation and the community to facilitate student growth.  </w:t>
      </w:r>
    </w:p>
    <w:p w14:paraId="490CE1FD" w14:textId="77777777" w:rsidR="009A3D12" w:rsidRDefault="009A3D12" w:rsidP="009A3D12">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57873041"/>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398944304"/>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240754219"/>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2088214761"/>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14:paraId="0E4692BC" w14:textId="77777777" w:rsidR="0065015D" w:rsidRPr="00CB3A7C"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CB3A7C">
        <w:rPr>
          <w:rFonts w:ascii="StoneSans" w:hAnsi="StoneSans" w:cs="StoneSans"/>
          <w:spacing w:val="-2"/>
          <w:kern w:val="1"/>
          <w:sz w:val="20"/>
          <w:szCs w:val="20"/>
        </w:rPr>
        <w:t xml:space="preserve"> </w:t>
      </w:r>
      <w:r w:rsidR="00CB3A7C" w:rsidRPr="00CB3A7C">
        <w:rPr>
          <w:rFonts w:ascii="StoneSans" w:hAnsi="StoneSans" w:cs="StoneSans"/>
          <w:color w:val="1F497D" w:themeColor="text2"/>
          <w:spacing w:val="-2"/>
          <w:kern w:val="1"/>
          <w:sz w:val="20"/>
          <w:szCs w:val="20"/>
        </w:rPr>
        <w:t xml:space="preserve">Members of the congregation are invited to share their expertise with students, including veterans, scientists, </w:t>
      </w:r>
      <w:r w:rsidR="00AD2037">
        <w:rPr>
          <w:rFonts w:ascii="StoneSans" w:hAnsi="StoneSans" w:cs="StoneSans"/>
          <w:color w:val="1F497D" w:themeColor="text2"/>
          <w:spacing w:val="-2"/>
          <w:kern w:val="1"/>
          <w:sz w:val="20"/>
          <w:szCs w:val="20"/>
        </w:rPr>
        <w:t>musicians, and other professionals.  The forest on the property</w:t>
      </w:r>
      <w:r w:rsidR="00CB3A7C" w:rsidRPr="00CB3A7C">
        <w:rPr>
          <w:rFonts w:ascii="StoneSans" w:hAnsi="StoneSans" w:cs="StoneSans"/>
          <w:color w:val="1F497D" w:themeColor="text2"/>
          <w:spacing w:val="-2"/>
          <w:kern w:val="1"/>
          <w:sz w:val="20"/>
          <w:szCs w:val="20"/>
        </w:rPr>
        <w:t xml:space="preserve"> is a designated School Forest, a program with the Department of Natural Resources (DNR).</w:t>
      </w:r>
    </w:p>
    <w:p w14:paraId="4477F862"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p>
    <w:p w14:paraId="4980A962"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2:14</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school has a parent-teacher organization and/or other parent support groups.  </w:t>
      </w:r>
    </w:p>
    <w:p w14:paraId="67EEF003" w14:textId="77777777" w:rsidR="009A3D12" w:rsidRDefault="009A3D12" w:rsidP="009A3D12">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1283416867"/>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546807119"/>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263349477"/>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248692857"/>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14:paraId="547A9401" w14:textId="77777777" w:rsidR="0065015D" w:rsidRPr="00F93420"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F93420" w:rsidRPr="00F93420">
        <w:rPr>
          <w:rFonts w:ascii="StoneSans" w:hAnsi="StoneSans" w:cs="StoneSans"/>
          <w:spacing w:val="-2"/>
          <w:kern w:val="1"/>
          <w:sz w:val="20"/>
          <w:szCs w:val="20"/>
        </w:rPr>
        <w:t xml:space="preserve"> </w:t>
      </w:r>
      <w:r w:rsidR="00F93420" w:rsidRPr="00F93420">
        <w:rPr>
          <w:rFonts w:ascii="StoneSans" w:hAnsi="StoneSans" w:cs="StoneSans"/>
          <w:color w:val="1F497D" w:themeColor="text2"/>
          <w:spacing w:val="-2"/>
          <w:kern w:val="1"/>
          <w:sz w:val="20"/>
          <w:szCs w:val="20"/>
        </w:rPr>
        <w:t xml:space="preserve">Trinity Lone Oak’s parent program is called the Parent, Teacher, </w:t>
      </w:r>
      <w:proofErr w:type="gramStart"/>
      <w:r w:rsidR="00F93420" w:rsidRPr="00F93420">
        <w:rPr>
          <w:rFonts w:ascii="StoneSans" w:hAnsi="StoneSans" w:cs="StoneSans"/>
          <w:color w:val="1F497D" w:themeColor="text2"/>
          <w:spacing w:val="-2"/>
          <w:kern w:val="1"/>
          <w:sz w:val="20"/>
          <w:szCs w:val="20"/>
        </w:rPr>
        <w:t>Congregation</w:t>
      </w:r>
      <w:proofErr w:type="gramEnd"/>
      <w:r w:rsidR="00F93420" w:rsidRPr="00F93420">
        <w:rPr>
          <w:rFonts w:ascii="StoneSans" w:hAnsi="StoneSans" w:cs="StoneSans"/>
          <w:color w:val="1F497D" w:themeColor="text2"/>
          <w:spacing w:val="-2"/>
          <w:kern w:val="1"/>
          <w:sz w:val="20"/>
          <w:szCs w:val="20"/>
        </w:rPr>
        <w:t xml:space="preserve"> Organization (PTCO). This group runs the school’s marathon and TLO night at Culver’s fundraisers.  PTCO organizes social activities including a TLO night at the YMCA and the ice cream social.  They provide seed money for teachers to purchase </w:t>
      </w:r>
      <w:r w:rsidR="00AD2037">
        <w:rPr>
          <w:rFonts w:ascii="StoneSans" w:hAnsi="StoneSans" w:cs="StoneSans"/>
          <w:color w:val="1F497D" w:themeColor="text2"/>
          <w:spacing w:val="-2"/>
          <w:kern w:val="1"/>
          <w:sz w:val="20"/>
          <w:szCs w:val="20"/>
        </w:rPr>
        <w:t xml:space="preserve">materials for their classrooms </w:t>
      </w:r>
      <w:r w:rsidR="00F93420" w:rsidRPr="00F93420">
        <w:rPr>
          <w:rFonts w:ascii="StoneSans" w:hAnsi="StoneSans" w:cs="StoneSans"/>
          <w:color w:val="1F497D" w:themeColor="text2"/>
          <w:spacing w:val="-2"/>
          <w:kern w:val="1"/>
          <w:sz w:val="20"/>
          <w:szCs w:val="20"/>
        </w:rPr>
        <w:t>and fund special projects</w:t>
      </w:r>
      <w:r w:rsidR="00CC3DB9">
        <w:rPr>
          <w:rFonts w:ascii="StoneSans" w:hAnsi="StoneSans" w:cs="StoneSans"/>
          <w:color w:val="1F497D" w:themeColor="text2"/>
          <w:spacing w:val="-2"/>
          <w:kern w:val="1"/>
          <w:sz w:val="20"/>
          <w:szCs w:val="20"/>
        </w:rPr>
        <w:t>. C</w:t>
      </w:r>
      <w:r w:rsidR="00F93420" w:rsidRPr="00F93420">
        <w:rPr>
          <w:rFonts w:ascii="StoneSans" w:hAnsi="StoneSans" w:cs="StoneSans"/>
          <w:color w:val="1F497D" w:themeColor="text2"/>
          <w:spacing w:val="-2"/>
          <w:kern w:val="1"/>
          <w:sz w:val="20"/>
          <w:szCs w:val="20"/>
        </w:rPr>
        <w:t>urrently they are funding new white-boards for all classrooms that still have chalkboards.</w:t>
      </w:r>
    </w:p>
    <w:p w14:paraId="7D8CE04C"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p>
    <w:p w14:paraId="2085C011"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2:15</w:t>
      </w:r>
      <w:r>
        <w:rPr>
          <w:rFonts w:ascii="StoneSans" w:hAnsi="StoneSans" w:cs="StoneSans"/>
          <w:spacing w:val="-5"/>
          <w:kern w:val="1"/>
          <w:sz w:val="20"/>
          <w:szCs w:val="20"/>
        </w:rPr>
        <w:tab/>
        <w:t>Parent-education programs and resources are available through the school.</w:t>
      </w:r>
    </w:p>
    <w:p w14:paraId="46261AC7" w14:textId="77777777" w:rsidR="009A3D12" w:rsidRDefault="009A3D12" w:rsidP="009A3D12">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1619824290"/>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948611366"/>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361133659"/>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646965395"/>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14:paraId="3EDE0C86" w14:textId="77777777" w:rsidR="0065015D" w:rsidRPr="00F013AF"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F013AF">
        <w:rPr>
          <w:rFonts w:ascii="StoneSans" w:hAnsi="StoneSans" w:cs="StoneSans"/>
          <w:spacing w:val="-2"/>
          <w:kern w:val="1"/>
          <w:sz w:val="20"/>
          <w:szCs w:val="20"/>
        </w:rPr>
        <w:t xml:space="preserve"> </w:t>
      </w:r>
      <w:r w:rsidR="00F013AF" w:rsidRPr="00F013AF">
        <w:rPr>
          <w:rFonts w:ascii="StoneSans" w:hAnsi="StoneSans" w:cs="StoneSans"/>
          <w:color w:val="1F497D" w:themeColor="text2"/>
          <w:spacing w:val="-2"/>
          <w:kern w:val="1"/>
          <w:sz w:val="20"/>
          <w:szCs w:val="20"/>
        </w:rPr>
        <w:t xml:space="preserve">The school/congregation has offered Women of the Word (WOW) Bible study, Moms in Touch International weekly prayer meetings, “Resolving Conflict” Bible study (peacemaker’s ministries) to accompany the school’s Peacemaker’s curriculum, </w:t>
      </w:r>
      <w:r w:rsidR="00F013AF">
        <w:rPr>
          <w:rFonts w:ascii="StoneSans" w:hAnsi="StoneSans" w:cs="StoneSans"/>
          <w:color w:val="1F497D" w:themeColor="text2"/>
          <w:spacing w:val="-2"/>
          <w:kern w:val="1"/>
          <w:sz w:val="20"/>
          <w:szCs w:val="20"/>
        </w:rPr>
        <w:t>a literature disc</w:t>
      </w:r>
      <w:r w:rsidR="00CC3DB9">
        <w:rPr>
          <w:rFonts w:ascii="StoneSans" w:hAnsi="StoneSans" w:cs="StoneSans"/>
          <w:color w:val="1F497D" w:themeColor="text2"/>
          <w:spacing w:val="-2"/>
          <w:kern w:val="1"/>
          <w:sz w:val="20"/>
          <w:szCs w:val="20"/>
        </w:rPr>
        <w:t>ussion with a noted children’s a</w:t>
      </w:r>
      <w:r w:rsidR="00F013AF">
        <w:rPr>
          <w:rFonts w:ascii="StoneSans" w:hAnsi="StoneSans" w:cs="StoneSans"/>
          <w:color w:val="1F497D" w:themeColor="text2"/>
          <w:spacing w:val="-2"/>
          <w:kern w:val="1"/>
          <w:sz w:val="20"/>
          <w:szCs w:val="20"/>
        </w:rPr>
        <w:t>uthor, and the brain and learning seminars.</w:t>
      </w:r>
    </w:p>
    <w:p w14:paraId="67934E6A" w14:textId="77777777" w:rsidR="0065015D" w:rsidRPr="00F013AF"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color w:val="1F497D" w:themeColor="text2"/>
          <w:spacing w:val="-5"/>
          <w:kern w:val="1"/>
          <w:sz w:val="20"/>
          <w:szCs w:val="20"/>
        </w:rPr>
      </w:pPr>
    </w:p>
    <w:p w14:paraId="19341B44"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proofErr w:type="gramStart"/>
      <w:r>
        <w:rPr>
          <w:rFonts w:ascii="StoneSans" w:hAnsi="StoneSans" w:cs="StoneSans"/>
          <w:spacing w:val="-5"/>
          <w:kern w:val="1"/>
          <w:sz w:val="20"/>
          <w:szCs w:val="20"/>
        </w:rPr>
        <w:t>2:16</w:t>
      </w:r>
      <w:r>
        <w:rPr>
          <w:rFonts w:ascii="StoneSans" w:hAnsi="StoneSans" w:cs="StoneSans"/>
          <w:spacing w:val="-5"/>
          <w:kern w:val="1"/>
          <w:sz w:val="20"/>
          <w:szCs w:val="20"/>
        </w:rPr>
        <w:tab/>
        <w:t>All parents and</w:t>
      </w:r>
      <w:r w:rsidR="00F013AF">
        <w:rPr>
          <w:rFonts w:ascii="StoneSans" w:hAnsi="StoneSans" w:cs="StoneSans"/>
          <w:spacing w:val="-5"/>
          <w:kern w:val="1"/>
          <w:sz w:val="20"/>
          <w:szCs w:val="20"/>
        </w:rPr>
        <w:t xml:space="preserve"> family members of prospective, </w:t>
      </w:r>
      <w:r>
        <w:rPr>
          <w:rFonts w:ascii="StoneSans" w:hAnsi="StoneSans" w:cs="StoneSans"/>
          <w:spacing w:val="-5"/>
          <w:kern w:val="1"/>
          <w:sz w:val="20"/>
          <w:szCs w:val="20"/>
        </w:rPr>
        <w:t>former, and current students, whether members or non-members of the operating congregation(s), are made to feel welcome at the school and the operating congregation(s).</w:t>
      </w:r>
      <w:proofErr w:type="gramEnd"/>
      <w:r>
        <w:rPr>
          <w:rFonts w:ascii="StoneSans" w:hAnsi="StoneSans" w:cs="StoneSans"/>
          <w:spacing w:val="-5"/>
          <w:kern w:val="1"/>
          <w:sz w:val="20"/>
          <w:szCs w:val="20"/>
        </w:rPr>
        <w:t xml:space="preserve">  </w:t>
      </w:r>
    </w:p>
    <w:p w14:paraId="7F06C29C" w14:textId="77777777" w:rsidR="009A3D12" w:rsidRDefault="009A3D12" w:rsidP="009A3D12">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261112047"/>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482349932"/>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383639358"/>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228303540"/>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14:paraId="4164E2BE" w14:textId="77777777" w:rsidR="0065015D" w:rsidRPr="001F3457"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F013AF">
        <w:rPr>
          <w:rFonts w:ascii="StoneSans" w:hAnsi="StoneSans" w:cs="StoneSans"/>
          <w:spacing w:val="-2"/>
          <w:kern w:val="1"/>
          <w:sz w:val="20"/>
          <w:szCs w:val="20"/>
        </w:rPr>
        <w:t xml:space="preserve"> </w:t>
      </w:r>
      <w:r w:rsidR="001F3457" w:rsidRPr="001F3457">
        <w:rPr>
          <w:rFonts w:ascii="StoneSans" w:hAnsi="StoneSans" w:cs="StoneSans"/>
          <w:color w:val="1F497D" w:themeColor="text2"/>
          <w:spacing w:val="-2"/>
          <w:kern w:val="1"/>
          <w:sz w:val="20"/>
          <w:szCs w:val="20"/>
        </w:rPr>
        <w:t>Invitations for concerts and musicals are sent out to prospective students, grandparents, and recent alumni.  Announcements for upcoming school events are posted in Sunday news bulletins and announced at Voter’s meetings.</w:t>
      </w:r>
    </w:p>
    <w:p w14:paraId="565B6777" w14:textId="77777777" w:rsidR="0065015D" w:rsidRPr="001F3457"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color w:val="1F497D" w:themeColor="text2"/>
          <w:spacing w:val="-5"/>
          <w:kern w:val="1"/>
          <w:sz w:val="20"/>
          <w:szCs w:val="20"/>
        </w:rPr>
      </w:pPr>
    </w:p>
    <w:p w14:paraId="0B9D3546"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2:17</w:t>
      </w:r>
      <w:r>
        <w:rPr>
          <w:rFonts w:ascii="StoneSans" w:hAnsi="StoneSans" w:cs="StoneSans"/>
          <w:spacing w:val="-5"/>
          <w:kern w:val="1"/>
          <w:sz w:val="20"/>
          <w:szCs w:val="20"/>
        </w:rPr>
        <w:tab/>
      </w:r>
      <w:proofErr w:type="gramStart"/>
      <w:r>
        <w:rPr>
          <w:rFonts w:ascii="StoneSans" w:hAnsi="StoneSans" w:cs="StoneSans"/>
          <w:spacing w:val="-5"/>
          <w:kern w:val="1"/>
          <w:sz w:val="20"/>
          <w:szCs w:val="20"/>
        </w:rPr>
        <w:t>All</w:t>
      </w:r>
      <w:proofErr w:type="gramEnd"/>
      <w:r>
        <w:rPr>
          <w:rFonts w:ascii="StoneSans" w:hAnsi="StoneSans" w:cs="StoneSans"/>
          <w:spacing w:val="-5"/>
          <w:kern w:val="1"/>
          <w:sz w:val="20"/>
          <w:szCs w:val="20"/>
        </w:rPr>
        <w:t xml:space="preserve"> staff are encouraged to participate in community activities and service organizations.  </w:t>
      </w:r>
    </w:p>
    <w:p w14:paraId="29116744" w14:textId="77777777" w:rsidR="009A3D12" w:rsidRDefault="009A3D12" w:rsidP="009A3D12">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67693620"/>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6871089"/>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822703672"/>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640410732"/>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14:paraId="1BB37552" w14:textId="77777777" w:rsidR="0065015D" w:rsidRPr="00F013AF"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F013AF">
        <w:rPr>
          <w:rFonts w:ascii="StoneSans" w:hAnsi="StoneSans" w:cs="StoneSans"/>
          <w:spacing w:val="-2"/>
          <w:kern w:val="1"/>
          <w:sz w:val="20"/>
          <w:szCs w:val="20"/>
        </w:rPr>
        <w:t xml:space="preserve"> </w:t>
      </w:r>
      <w:r w:rsidR="00F013AF" w:rsidRPr="00F013AF">
        <w:rPr>
          <w:rFonts w:ascii="StoneSans" w:hAnsi="StoneSans" w:cs="StoneSans"/>
          <w:color w:val="1F497D" w:themeColor="text2"/>
          <w:spacing w:val="-2"/>
          <w:kern w:val="1"/>
          <w:sz w:val="20"/>
          <w:szCs w:val="20"/>
        </w:rPr>
        <w:t xml:space="preserve">As part of the Matthew 19:14 project staff have been encouraged to participate in community </w:t>
      </w:r>
      <w:r w:rsidR="00F013AF" w:rsidRPr="00F013AF">
        <w:rPr>
          <w:rFonts w:ascii="StoneSans" w:hAnsi="StoneSans" w:cs="StoneSans"/>
          <w:color w:val="1F497D" w:themeColor="text2"/>
          <w:spacing w:val="-2"/>
          <w:kern w:val="1"/>
          <w:sz w:val="20"/>
          <w:szCs w:val="20"/>
        </w:rPr>
        <w:lastRenderedPageBreak/>
        <w:t xml:space="preserve">activities and service organizations and to view these as </w:t>
      </w:r>
      <w:proofErr w:type="spellStart"/>
      <w:r w:rsidR="00F013AF" w:rsidRPr="00F013AF">
        <w:rPr>
          <w:rFonts w:ascii="StoneSans" w:hAnsi="StoneSans" w:cs="StoneSans"/>
          <w:color w:val="1F497D" w:themeColor="text2"/>
          <w:spacing w:val="-2"/>
          <w:kern w:val="1"/>
          <w:sz w:val="20"/>
          <w:szCs w:val="20"/>
        </w:rPr>
        <w:t>missional</w:t>
      </w:r>
      <w:proofErr w:type="spellEnd"/>
      <w:r w:rsidR="00F013AF" w:rsidRPr="00F013AF">
        <w:rPr>
          <w:rFonts w:ascii="StoneSans" w:hAnsi="StoneSans" w:cs="StoneSans"/>
          <w:color w:val="1F497D" w:themeColor="text2"/>
          <w:spacing w:val="-2"/>
          <w:kern w:val="1"/>
          <w:sz w:val="20"/>
          <w:szCs w:val="20"/>
        </w:rPr>
        <w:t xml:space="preserve"> opportunities.</w:t>
      </w:r>
      <w:r w:rsidR="00F013AF">
        <w:rPr>
          <w:rFonts w:ascii="StoneSans" w:hAnsi="StoneSans" w:cs="StoneSans"/>
          <w:color w:val="1F497D" w:themeColor="text2"/>
          <w:spacing w:val="-2"/>
          <w:kern w:val="1"/>
          <w:sz w:val="20"/>
          <w:szCs w:val="20"/>
        </w:rPr>
        <w:t xml:space="preserve"> Some staff members coach at other schools and others participate in </w:t>
      </w:r>
      <w:r w:rsidR="001F3457">
        <w:rPr>
          <w:rFonts w:ascii="StoneSans" w:hAnsi="StoneSans" w:cs="StoneSans"/>
          <w:color w:val="1F497D" w:themeColor="text2"/>
          <w:spacing w:val="-2"/>
          <w:kern w:val="1"/>
          <w:sz w:val="20"/>
          <w:szCs w:val="20"/>
        </w:rPr>
        <w:t>community groups.</w:t>
      </w:r>
    </w:p>
    <w:p w14:paraId="4EA8878E"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p>
    <w:p w14:paraId="32653857"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2:18</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school facilities are available, when practical, for use by appropriate community groups and activities.   </w:t>
      </w:r>
    </w:p>
    <w:p w14:paraId="702F2EB4" w14:textId="77777777" w:rsidR="009A3D12" w:rsidRDefault="009A3D12" w:rsidP="009A3D12">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1835254901"/>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842053769"/>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850337609"/>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886299465"/>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14:paraId="5D1FAC12" w14:textId="77777777" w:rsidR="0065015D" w:rsidRPr="00713A45"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1F3457">
        <w:rPr>
          <w:rFonts w:ascii="StoneSans" w:hAnsi="StoneSans" w:cs="StoneSans"/>
          <w:spacing w:val="-2"/>
          <w:kern w:val="1"/>
          <w:sz w:val="20"/>
          <w:szCs w:val="20"/>
        </w:rPr>
        <w:t xml:space="preserve"> </w:t>
      </w:r>
      <w:r w:rsidR="00CC3DB9">
        <w:rPr>
          <w:rFonts w:ascii="StoneSans" w:hAnsi="StoneSans" w:cs="StoneSans"/>
          <w:color w:val="1F497D" w:themeColor="text2"/>
          <w:spacing w:val="-2"/>
          <w:kern w:val="1"/>
          <w:sz w:val="20"/>
          <w:szCs w:val="20"/>
        </w:rPr>
        <w:t>Community s</w:t>
      </w:r>
      <w:r w:rsidR="001F3457" w:rsidRPr="00713A45">
        <w:rPr>
          <w:rFonts w:ascii="StoneSans" w:hAnsi="StoneSans" w:cs="StoneSans"/>
          <w:color w:val="1F497D" w:themeColor="text2"/>
          <w:spacing w:val="-2"/>
          <w:kern w:val="1"/>
          <w:sz w:val="20"/>
          <w:szCs w:val="20"/>
        </w:rPr>
        <w:t>ports teams utilize the Gym.  TLO hosts Boy and Girl Scout troops. The le</w:t>
      </w:r>
      <w:r w:rsidR="00CC3DB9">
        <w:rPr>
          <w:rFonts w:ascii="StoneSans" w:hAnsi="StoneSans" w:cs="StoneSans"/>
          <w:color w:val="1F497D" w:themeColor="text2"/>
          <w:spacing w:val="-2"/>
          <w:kern w:val="1"/>
          <w:sz w:val="20"/>
          <w:szCs w:val="20"/>
        </w:rPr>
        <w:t>adership of the congregation is</w:t>
      </w:r>
      <w:r w:rsidR="001F3457" w:rsidRPr="00713A45">
        <w:rPr>
          <w:rFonts w:ascii="StoneSans" w:hAnsi="StoneSans" w:cs="StoneSans"/>
          <w:color w:val="1F497D" w:themeColor="text2"/>
          <w:spacing w:val="-2"/>
          <w:kern w:val="1"/>
          <w:sz w:val="20"/>
          <w:szCs w:val="20"/>
        </w:rPr>
        <w:t xml:space="preserve"> beginning to allow the use of the facility to non-member groups as </w:t>
      </w:r>
      <w:proofErr w:type="spellStart"/>
      <w:r w:rsidR="001F3457" w:rsidRPr="00713A45">
        <w:rPr>
          <w:rFonts w:ascii="StoneSans" w:hAnsi="StoneSans" w:cs="StoneSans"/>
          <w:color w:val="1F497D" w:themeColor="text2"/>
          <w:spacing w:val="-2"/>
          <w:kern w:val="1"/>
          <w:sz w:val="20"/>
          <w:szCs w:val="20"/>
        </w:rPr>
        <w:t>missional</w:t>
      </w:r>
      <w:proofErr w:type="spellEnd"/>
      <w:r w:rsidR="001F3457" w:rsidRPr="00713A45">
        <w:rPr>
          <w:rFonts w:ascii="StoneSans" w:hAnsi="StoneSans" w:cs="StoneSans"/>
          <w:color w:val="1F497D" w:themeColor="text2"/>
          <w:spacing w:val="-2"/>
          <w:kern w:val="1"/>
          <w:sz w:val="20"/>
          <w:szCs w:val="20"/>
        </w:rPr>
        <w:t xml:space="preserve"> opportunities.  During the summer of 2012 a classroom was used by an organization providing a summer camp for adolescents with special learning needs. A large gathering of Bangladeshi immigrants </w:t>
      </w:r>
      <w:r w:rsidR="00713A45" w:rsidRPr="00713A45">
        <w:rPr>
          <w:rFonts w:ascii="StoneSans" w:hAnsi="StoneSans" w:cs="StoneSans"/>
          <w:color w:val="1F497D" w:themeColor="text2"/>
          <w:spacing w:val="-2"/>
          <w:kern w:val="1"/>
          <w:sz w:val="20"/>
          <w:szCs w:val="20"/>
        </w:rPr>
        <w:t>with Islamic roots have used the facility for a large party and plan to do so again.</w:t>
      </w:r>
    </w:p>
    <w:p w14:paraId="231911F9"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p>
    <w:p w14:paraId="13D3325C"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2:19</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length and number of school days meets or exceeds any required state regulations.  </w:t>
      </w:r>
    </w:p>
    <w:p w14:paraId="283FB00A" w14:textId="77777777" w:rsidR="009A3D12" w:rsidRDefault="009A3D12" w:rsidP="009A3D12">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1190602979"/>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654991500"/>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2106069853"/>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596221489"/>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14:paraId="2E514773" w14:textId="77777777" w:rsidR="0065015D" w:rsidRPr="001F3457"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1F3457">
        <w:rPr>
          <w:rFonts w:ascii="StoneSans" w:hAnsi="StoneSans" w:cs="StoneSans"/>
          <w:spacing w:val="-2"/>
          <w:kern w:val="1"/>
          <w:sz w:val="20"/>
          <w:szCs w:val="20"/>
        </w:rPr>
        <w:t xml:space="preserve">  </w:t>
      </w:r>
      <w:r w:rsidR="001F3457" w:rsidRPr="001F3457">
        <w:rPr>
          <w:rFonts w:ascii="StoneSans" w:hAnsi="StoneSans" w:cs="StoneSans"/>
          <w:color w:val="1F497D" w:themeColor="text2"/>
          <w:spacing w:val="-2"/>
          <w:kern w:val="1"/>
          <w:sz w:val="20"/>
          <w:szCs w:val="20"/>
        </w:rPr>
        <w:t>TLO has not reduced the scheduled number of days of instruction below 171 days (the number of days in the local public school district schedules).  The school day is longer than area public schools (8:00-3:15) and exceeds the new minimum number of hours of instruction rules that will be implemented in Minnesota</w:t>
      </w:r>
    </w:p>
    <w:p w14:paraId="7F2EDC1E"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p>
    <w:p w14:paraId="43BF66D4"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2:20</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school maintains good relations with the local public schools.   </w:t>
      </w:r>
    </w:p>
    <w:p w14:paraId="20D8BDA4" w14:textId="77777777" w:rsidR="009A3D12" w:rsidRDefault="009A3D12" w:rsidP="009A3D12">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1844200164"/>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970849857"/>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657063592"/>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455873880"/>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14:paraId="35F00243" w14:textId="0207D313" w:rsidR="0065015D" w:rsidRPr="00713A45"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713A45">
        <w:rPr>
          <w:rFonts w:ascii="StoneSans" w:hAnsi="StoneSans" w:cs="StoneSans"/>
          <w:spacing w:val="-2"/>
          <w:kern w:val="1"/>
          <w:sz w:val="20"/>
          <w:szCs w:val="20"/>
        </w:rPr>
        <w:t xml:space="preserve"> </w:t>
      </w:r>
      <w:r w:rsidR="00713A45" w:rsidRPr="00713A45">
        <w:rPr>
          <w:rFonts w:ascii="StoneSans" w:hAnsi="StoneSans" w:cs="StoneSans"/>
          <w:color w:val="1F497D" w:themeColor="text2"/>
          <w:spacing w:val="-2"/>
          <w:kern w:val="1"/>
          <w:sz w:val="20"/>
          <w:szCs w:val="20"/>
        </w:rPr>
        <w:t xml:space="preserve">The principal attends both 196 and 197 </w:t>
      </w:r>
      <w:r w:rsidR="00713A45">
        <w:rPr>
          <w:rFonts w:ascii="StoneSans" w:hAnsi="StoneSans" w:cs="StoneSans"/>
          <w:color w:val="1F497D" w:themeColor="text2"/>
          <w:spacing w:val="-2"/>
          <w:kern w:val="1"/>
          <w:sz w:val="20"/>
          <w:szCs w:val="20"/>
        </w:rPr>
        <w:t xml:space="preserve">annual </w:t>
      </w:r>
      <w:r w:rsidR="00713A45" w:rsidRPr="00713A45">
        <w:rPr>
          <w:rFonts w:ascii="StoneSans" w:hAnsi="StoneSans" w:cs="StoneSans"/>
          <w:color w:val="1F497D" w:themeColor="text2"/>
          <w:spacing w:val="-2"/>
          <w:kern w:val="1"/>
          <w:sz w:val="20"/>
          <w:szCs w:val="20"/>
        </w:rPr>
        <w:t>non-public school meetings.  The school receives bussing services from district 196 and food service, health, and guidance services from district 197.</w:t>
      </w:r>
      <w:r w:rsidR="00713A45">
        <w:rPr>
          <w:rFonts w:ascii="StoneSans" w:hAnsi="StoneSans" w:cs="StoneSans"/>
          <w:color w:val="1F497D" w:themeColor="text2"/>
          <w:spacing w:val="-2"/>
          <w:kern w:val="1"/>
          <w:sz w:val="20"/>
          <w:szCs w:val="20"/>
        </w:rPr>
        <w:t xml:space="preserve"> The new superintendent of district 197 toured the TLO </w:t>
      </w:r>
      <w:r w:rsidR="00CC3DB9">
        <w:rPr>
          <w:rFonts w:ascii="StoneSans" w:hAnsi="StoneSans" w:cs="StoneSans"/>
          <w:color w:val="1F497D" w:themeColor="text2"/>
          <w:spacing w:val="-2"/>
          <w:kern w:val="1"/>
          <w:sz w:val="20"/>
          <w:szCs w:val="20"/>
        </w:rPr>
        <w:t xml:space="preserve">campus </w:t>
      </w:r>
      <w:r w:rsidR="00713A45">
        <w:rPr>
          <w:rFonts w:ascii="StoneSans" w:hAnsi="StoneSans" w:cs="StoneSans"/>
          <w:color w:val="1F497D" w:themeColor="text2"/>
          <w:spacing w:val="-2"/>
          <w:kern w:val="1"/>
          <w:sz w:val="20"/>
          <w:szCs w:val="20"/>
        </w:rPr>
        <w:t xml:space="preserve">and met with the principal. </w:t>
      </w:r>
    </w:p>
    <w:p w14:paraId="53939B55"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p>
    <w:p w14:paraId="60BAE14C"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Subtotal of points for Section II-B</w:t>
      </w:r>
      <w:r>
        <w:rPr>
          <w:rFonts w:ascii="StoneSans" w:hAnsi="StoneSans" w:cs="StoneSans"/>
          <w:spacing w:val="-5"/>
          <w:kern w:val="1"/>
          <w:sz w:val="20"/>
          <w:szCs w:val="20"/>
        </w:rPr>
        <w:tab/>
        <w:t xml:space="preserve">         </w:t>
      </w:r>
      <w:r w:rsidRPr="008974E7">
        <w:rPr>
          <w:rFonts w:ascii="StoneSans" w:hAnsi="StoneSans" w:cs="StoneSans"/>
          <w:spacing w:val="-5"/>
          <w:kern w:val="1"/>
          <w:sz w:val="20"/>
          <w:szCs w:val="20"/>
          <w:u w:val="single"/>
        </w:rPr>
        <w:t>___</w:t>
      </w:r>
      <w:r w:rsidR="008974E7" w:rsidRPr="008974E7">
        <w:rPr>
          <w:rFonts w:ascii="StoneSans" w:hAnsi="StoneSans" w:cs="StoneSans"/>
          <w:spacing w:val="-5"/>
          <w:kern w:val="1"/>
          <w:sz w:val="20"/>
          <w:szCs w:val="20"/>
          <w:u w:val="single"/>
        </w:rPr>
        <w:t>30</w:t>
      </w:r>
      <w:r w:rsidRPr="008974E7">
        <w:rPr>
          <w:rFonts w:ascii="StoneSans" w:hAnsi="StoneSans" w:cs="StoneSans"/>
          <w:spacing w:val="-5"/>
          <w:kern w:val="1"/>
          <w:sz w:val="20"/>
          <w:szCs w:val="20"/>
          <w:u w:val="single"/>
        </w:rPr>
        <w:t>___</w:t>
      </w:r>
      <w:r>
        <w:rPr>
          <w:rFonts w:ascii="StoneSans" w:hAnsi="StoneSans" w:cs="StoneSans"/>
          <w:spacing w:val="-5"/>
          <w:kern w:val="1"/>
          <w:sz w:val="20"/>
          <w:szCs w:val="20"/>
        </w:rPr>
        <w:tab/>
      </w:r>
    </w:p>
    <w:p w14:paraId="7C61FD24"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p>
    <w:p w14:paraId="56395ACB"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b/>
          <w:bCs/>
          <w:color w:val="2B4C8F"/>
          <w:spacing w:val="-5"/>
          <w:kern w:val="1"/>
          <w:sz w:val="32"/>
          <w:szCs w:val="32"/>
        </w:rPr>
      </w:pPr>
      <w:r>
        <w:rPr>
          <w:rFonts w:ascii="StoneSans" w:hAnsi="StoneSans" w:cs="StoneSans"/>
          <w:b/>
          <w:bCs/>
          <w:color w:val="2B4C8F"/>
          <w:spacing w:val="-5"/>
          <w:kern w:val="1"/>
          <w:sz w:val="32"/>
          <w:szCs w:val="32"/>
        </w:rPr>
        <w:t xml:space="preserve">Section II-C:  </w:t>
      </w:r>
    </w:p>
    <w:p w14:paraId="715CFC61"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b/>
          <w:bCs/>
          <w:color w:val="2B4C8F"/>
          <w:spacing w:val="-5"/>
          <w:kern w:val="1"/>
          <w:sz w:val="32"/>
          <w:szCs w:val="32"/>
        </w:rPr>
      </w:pPr>
      <w:r>
        <w:rPr>
          <w:rFonts w:ascii="StoneSans" w:hAnsi="StoneSans" w:cs="StoneSans"/>
          <w:b/>
          <w:bCs/>
          <w:color w:val="2B4C8F"/>
          <w:spacing w:val="-5"/>
          <w:kern w:val="1"/>
          <w:sz w:val="32"/>
          <w:szCs w:val="32"/>
        </w:rPr>
        <w:t>School Climate</w:t>
      </w:r>
    </w:p>
    <w:p w14:paraId="174AFEE4" w14:textId="77777777" w:rsidR="0065015D" w:rsidRDefault="0065015D" w:rsidP="00D27F9D">
      <w:pPr>
        <w:widowControl w:val="0"/>
        <w:tabs>
          <w:tab w:val="left" w:pos="460"/>
          <w:tab w:val="left" w:pos="5685"/>
        </w:tabs>
        <w:autoSpaceDE w:val="0"/>
        <w:autoSpaceDN w:val="0"/>
        <w:adjustRightInd w:val="0"/>
        <w:spacing w:after="0" w:line="288" w:lineRule="auto"/>
        <w:ind w:left="460" w:hanging="460"/>
        <w:rPr>
          <w:rFonts w:ascii="StoneSans" w:hAnsi="StoneSans" w:cs="StoneSans"/>
          <w:b/>
          <w:bCs/>
          <w:spacing w:val="-5"/>
          <w:kern w:val="1"/>
          <w:sz w:val="32"/>
          <w:szCs w:val="32"/>
        </w:rPr>
      </w:pPr>
      <w:r>
        <w:rPr>
          <w:rFonts w:ascii="StoneSans" w:hAnsi="StoneSans" w:cs="StoneSans"/>
          <w:b/>
          <w:bCs/>
          <w:spacing w:val="-5"/>
          <w:kern w:val="1"/>
          <w:sz w:val="32"/>
          <w:szCs w:val="32"/>
        </w:rPr>
        <w:t>OVERVIEW:</w:t>
      </w:r>
      <w:r w:rsidR="00D27F9D">
        <w:rPr>
          <w:rFonts w:ascii="StoneSans" w:hAnsi="StoneSans" w:cs="StoneSans"/>
          <w:b/>
          <w:bCs/>
          <w:spacing w:val="-5"/>
          <w:kern w:val="1"/>
          <w:sz w:val="32"/>
          <w:szCs w:val="32"/>
        </w:rPr>
        <w:tab/>
      </w:r>
    </w:p>
    <w:p w14:paraId="332128CD" w14:textId="77777777" w:rsidR="0065015D" w:rsidRDefault="00561A3C" w:rsidP="00561A3C">
      <w:pPr>
        <w:widowControl w:val="0"/>
        <w:tabs>
          <w:tab w:val="left" w:pos="0"/>
        </w:tabs>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One of the goals of the previous accreditation cycle was to “Expand the current Extended School Care (ESC) program.</w:t>
      </w:r>
      <w:r w:rsidR="00CC3DB9">
        <w:rPr>
          <w:rFonts w:ascii="StoneSans" w:hAnsi="StoneSans" w:cs="StoneSans"/>
          <w:color w:val="1F497D" w:themeColor="text2"/>
          <w:spacing w:val="-5"/>
          <w:kern w:val="1"/>
          <w:sz w:val="20"/>
          <w:szCs w:val="20"/>
        </w:rPr>
        <w:t>”</w:t>
      </w:r>
      <w:r>
        <w:rPr>
          <w:rFonts w:ascii="StoneSans" w:hAnsi="StoneSans" w:cs="StoneSans"/>
          <w:color w:val="1F497D" w:themeColor="text2"/>
          <w:spacing w:val="-5"/>
          <w:kern w:val="1"/>
          <w:sz w:val="20"/>
          <w:szCs w:val="20"/>
        </w:rPr>
        <w:t xml:space="preserve">  This</w:t>
      </w:r>
      <w:r w:rsidR="00D27F9D" w:rsidRPr="00561A3C">
        <w:rPr>
          <w:rFonts w:ascii="StoneSans" w:hAnsi="StoneSans" w:cs="StoneSans"/>
          <w:color w:val="1F497D" w:themeColor="text2"/>
          <w:spacing w:val="-5"/>
          <w:kern w:val="1"/>
          <w:sz w:val="20"/>
          <w:szCs w:val="20"/>
        </w:rPr>
        <w:t xml:space="preserve"> has </w:t>
      </w:r>
      <w:r>
        <w:rPr>
          <w:rFonts w:ascii="StoneSans" w:hAnsi="StoneSans" w:cs="StoneSans"/>
          <w:color w:val="1F497D" w:themeColor="text2"/>
          <w:spacing w:val="-5"/>
          <w:kern w:val="1"/>
          <w:sz w:val="20"/>
          <w:szCs w:val="20"/>
        </w:rPr>
        <w:t>been achieved primarily due to the excellent leadership of the director. A wide variety of activities and opportunities are provided for students in the program.</w:t>
      </w:r>
    </w:p>
    <w:p w14:paraId="1A270E40" w14:textId="77777777" w:rsidR="00561A3C" w:rsidRPr="00561A3C" w:rsidRDefault="00561A3C" w:rsidP="00561A3C">
      <w:pPr>
        <w:widowControl w:val="0"/>
        <w:tabs>
          <w:tab w:val="left" w:pos="460"/>
        </w:tabs>
        <w:autoSpaceDE w:val="0"/>
        <w:autoSpaceDN w:val="0"/>
        <w:adjustRightInd w:val="0"/>
        <w:spacing w:after="0" w:line="288" w:lineRule="auto"/>
        <w:rPr>
          <w:rFonts w:ascii="StoneSans" w:hAnsi="StoneSans" w:cs="StoneSans"/>
          <w:color w:val="1F497D" w:themeColor="text2"/>
          <w:spacing w:val="-5"/>
          <w:kern w:val="1"/>
          <w:sz w:val="20"/>
          <w:szCs w:val="20"/>
        </w:rPr>
      </w:pPr>
    </w:p>
    <w:p w14:paraId="675A758E"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p>
    <w:p w14:paraId="145CAD4B" w14:textId="77777777" w:rsidR="0065015D" w:rsidRDefault="0065015D" w:rsidP="0065015D">
      <w:pPr>
        <w:widowControl w:val="0"/>
        <w:tabs>
          <w:tab w:val="center" w:pos="4680"/>
        </w:tabs>
        <w:autoSpaceDE w:val="0"/>
        <w:autoSpaceDN w:val="0"/>
        <w:adjustRightInd w:val="0"/>
        <w:spacing w:after="0" w:line="288" w:lineRule="auto"/>
        <w:rPr>
          <w:rFonts w:ascii="StoneSans" w:hAnsi="StoneSans" w:cs="StoneSans"/>
          <w:b/>
          <w:bCs/>
          <w:spacing w:val="-2"/>
          <w:kern w:val="1"/>
          <w:sz w:val="32"/>
          <w:szCs w:val="32"/>
        </w:rPr>
      </w:pPr>
      <w:r>
        <w:rPr>
          <w:rFonts w:ascii="StoneSans" w:hAnsi="StoneSans" w:cs="StoneSans"/>
          <w:b/>
          <w:bCs/>
          <w:spacing w:val="-2"/>
          <w:kern w:val="1"/>
          <w:sz w:val="32"/>
          <w:szCs w:val="32"/>
        </w:rPr>
        <w:t>REQUIRED INDICATOR OF SUCCESS:</w:t>
      </w:r>
    </w:p>
    <w:p w14:paraId="4270CE84" w14:textId="77777777" w:rsidR="0065015D" w:rsidRDefault="009A3D12" w:rsidP="0065015D">
      <w:pPr>
        <w:widowControl w:val="0"/>
        <w:tabs>
          <w:tab w:val="center" w:pos="4680"/>
        </w:tabs>
        <w:autoSpaceDE w:val="0"/>
        <w:autoSpaceDN w:val="0"/>
        <w:adjustRightInd w:val="0"/>
        <w:spacing w:after="90" w:line="288" w:lineRule="auto"/>
        <w:rPr>
          <w:rFonts w:ascii="StoneSans" w:hAnsi="StoneSans" w:cs="StoneSans"/>
          <w:spacing w:val="-2"/>
          <w:kern w:val="1"/>
          <w:sz w:val="20"/>
          <w:szCs w:val="20"/>
        </w:rPr>
      </w:pPr>
      <w:r>
        <w:rPr>
          <w:rFonts w:ascii="StoneSans" w:hAnsi="StoneSans" w:cs="StoneSans"/>
          <w:noProof/>
          <w:spacing w:val="-2"/>
          <w:kern w:val="1"/>
          <w:sz w:val="20"/>
          <w:szCs w:val="20"/>
        </w:rPr>
        <mc:AlternateContent>
          <mc:Choice Requires="wps">
            <w:drawing>
              <wp:anchor distT="0" distB="0" distL="114300" distR="114300" simplePos="0" relativeHeight="251663360" behindDoc="0" locked="0" layoutInCell="1" allowOverlap="1" wp14:anchorId="69596B7B" wp14:editId="267D4246">
                <wp:simplePos x="0" y="0"/>
                <wp:positionH relativeFrom="column">
                  <wp:posOffset>285750</wp:posOffset>
                </wp:positionH>
                <wp:positionV relativeFrom="paragraph">
                  <wp:posOffset>168275</wp:posOffset>
                </wp:positionV>
                <wp:extent cx="476250" cy="266700"/>
                <wp:effectExtent l="0" t="0" r="19050" b="19050"/>
                <wp:wrapNone/>
                <wp:docPr id="3" name="Oval 3"/>
                <wp:cNvGraphicFramePr/>
                <a:graphic xmlns:a="http://schemas.openxmlformats.org/drawingml/2006/main">
                  <a:graphicData uri="http://schemas.microsoft.com/office/word/2010/wordprocessingShape">
                    <wps:wsp>
                      <wps:cNvSpPr/>
                      <wps:spPr>
                        <a:xfrm>
                          <a:off x="0" y="0"/>
                          <a:ext cx="476250" cy="266700"/>
                        </a:xfrm>
                        <a:prstGeom prst="ellipse">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id="Oval 3" o:spid="_x0000_s1026" style="position:absolute;margin-left:22.5pt;margin-top:13.25pt;width:3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" filled="f" strokecolor="#1f497d [3215]" strokeweight="2pt"/>
            </w:pict>
          </mc:Fallback>
        </mc:AlternateContent>
      </w:r>
      <w:r w:rsidR="0065015D">
        <w:rPr>
          <w:rFonts w:ascii="StoneSans" w:hAnsi="StoneSans" w:cs="StoneSans"/>
          <w:spacing w:val="-2"/>
          <w:kern w:val="1"/>
          <w:sz w:val="20"/>
          <w:szCs w:val="20"/>
        </w:rPr>
        <w:t xml:space="preserve">Indicate whether or not the school meets the required indicator of success by circling </w:t>
      </w:r>
      <w:r w:rsidR="0065015D">
        <w:rPr>
          <w:rFonts w:ascii="StoneSans-Semibold" w:hAnsi="StoneSans-Semibold" w:cs="StoneSans-Semibold"/>
          <w:b/>
          <w:bCs/>
          <w:spacing w:val="-2"/>
          <w:kern w:val="1"/>
          <w:sz w:val="20"/>
          <w:szCs w:val="20"/>
        </w:rPr>
        <w:t>Yes</w:t>
      </w:r>
      <w:r w:rsidR="0065015D">
        <w:rPr>
          <w:rFonts w:ascii="StoneSans" w:hAnsi="StoneSans" w:cs="StoneSans"/>
          <w:spacing w:val="-2"/>
          <w:kern w:val="1"/>
          <w:sz w:val="20"/>
          <w:szCs w:val="20"/>
        </w:rPr>
        <w:t xml:space="preserve"> or </w:t>
      </w:r>
      <w:r w:rsidR="0065015D">
        <w:rPr>
          <w:rFonts w:ascii="StoneSans-Semibold" w:hAnsi="StoneSans-Semibold" w:cs="StoneSans-Semibold"/>
          <w:b/>
          <w:bCs/>
          <w:spacing w:val="-2"/>
          <w:kern w:val="1"/>
          <w:sz w:val="20"/>
          <w:szCs w:val="20"/>
        </w:rPr>
        <w:t>No</w:t>
      </w:r>
      <w:r w:rsidR="0065015D">
        <w:rPr>
          <w:rFonts w:ascii="StoneSans" w:hAnsi="StoneSans" w:cs="StoneSans"/>
          <w:spacing w:val="-2"/>
          <w:kern w:val="1"/>
          <w:sz w:val="20"/>
          <w:szCs w:val="20"/>
        </w:rPr>
        <w:t xml:space="preserve">.  </w:t>
      </w:r>
    </w:p>
    <w:p w14:paraId="7CAF8799" w14:textId="77777777" w:rsidR="0065015D" w:rsidRDefault="0065015D" w:rsidP="0065015D">
      <w:pPr>
        <w:widowControl w:val="0"/>
        <w:tabs>
          <w:tab w:val="left" w:pos="1680"/>
          <w:tab w:val="center" w:pos="4680"/>
        </w:tabs>
        <w:autoSpaceDE w:val="0"/>
        <w:autoSpaceDN w:val="0"/>
        <w:adjustRightInd w:val="0"/>
        <w:spacing w:after="0" w:line="288" w:lineRule="auto"/>
        <w:ind w:left="1680" w:hanging="1060"/>
        <w:rPr>
          <w:rFonts w:ascii="StoneSans" w:hAnsi="StoneSans" w:cs="StoneSans"/>
          <w:spacing w:val="-2"/>
          <w:kern w:val="1"/>
          <w:sz w:val="20"/>
          <w:szCs w:val="20"/>
        </w:rPr>
      </w:pPr>
      <w:r>
        <w:rPr>
          <w:rFonts w:ascii="StoneSans" w:hAnsi="StoneSans" w:cs="StoneSans"/>
          <w:spacing w:val="-2"/>
          <w:kern w:val="1"/>
          <w:sz w:val="20"/>
          <w:szCs w:val="20"/>
        </w:rPr>
        <w:t>YES     NO</w:t>
      </w:r>
      <w:r>
        <w:rPr>
          <w:rFonts w:ascii="StoneSans" w:hAnsi="StoneSans" w:cs="StoneSans"/>
          <w:spacing w:val="-2"/>
          <w:kern w:val="1"/>
          <w:sz w:val="20"/>
          <w:szCs w:val="20"/>
        </w:rPr>
        <w:tab/>
        <w:t>*2C:21 A developmentally appropriate teaching/</w:t>
      </w:r>
      <w:proofErr w:type="gramStart"/>
      <w:r>
        <w:rPr>
          <w:rFonts w:ascii="StoneSans" w:hAnsi="StoneSans" w:cs="StoneSans"/>
          <w:spacing w:val="-2"/>
          <w:kern w:val="1"/>
          <w:sz w:val="20"/>
          <w:szCs w:val="20"/>
        </w:rPr>
        <w:t>learning  is</w:t>
      </w:r>
      <w:proofErr w:type="gramEnd"/>
      <w:r>
        <w:rPr>
          <w:rFonts w:ascii="StoneSans" w:hAnsi="StoneSans" w:cs="StoneSans"/>
          <w:spacing w:val="-2"/>
          <w:kern w:val="1"/>
          <w:sz w:val="20"/>
          <w:szCs w:val="20"/>
        </w:rPr>
        <w:t xml:space="preserve"> evident.</w:t>
      </w:r>
    </w:p>
    <w:p w14:paraId="74F1FD21" w14:textId="77777777" w:rsidR="0065015D" w:rsidRDefault="0065015D" w:rsidP="0065015D">
      <w:pPr>
        <w:widowControl w:val="0"/>
        <w:tabs>
          <w:tab w:val="center" w:pos="4680"/>
        </w:tabs>
        <w:autoSpaceDE w:val="0"/>
        <w:autoSpaceDN w:val="0"/>
        <w:adjustRightInd w:val="0"/>
        <w:spacing w:after="0" w:line="288" w:lineRule="auto"/>
        <w:rPr>
          <w:rFonts w:ascii="StoneSans" w:hAnsi="StoneSans" w:cs="StoneSans"/>
          <w:b/>
          <w:bCs/>
          <w:spacing w:val="-2"/>
          <w:kern w:val="1"/>
          <w:sz w:val="32"/>
          <w:szCs w:val="32"/>
        </w:rPr>
      </w:pPr>
    </w:p>
    <w:p w14:paraId="0288C145" w14:textId="77777777" w:rsidR="0065015D" w:rsidRDefault="0065015D" w:rsidP="0065015D">
      <w:pPr>
        <w:widowControl w:val="0"/>
        <w:tabs>
          <w:tab w:val="center" w:pos="4680"/>
        </w:tabs>
        <w:autoSpaceDE w:val="0"/>
        <w:autoSpaceDN w:val="0"/>
        <w:adjustRightInd w:val="0"/>
        <w:spacing w:after="0" w:line="288" w:lineRule="auto"/>
        <w:rPr>
          <w:rFonts w:ascii="StoneSans" w:hAnsi="StoneSans" w:cs="StoneSans"/>
          <w:b/>
          <w:bCs/>
          <w:spacing w:val="-5"/>
          <w:kern w:val="1"/>
          <w:sz w:val="32"/>
          <w:szCs w:val="32"/>
        </w:rPr>
      </w:pPr>
      <w:r>
        <w:rPr>
          <w:rFonts w:ascii="StoneSans" w:hAnsi="StoneSans" w:cs="StoneSans"/>
          <w:b/>
          <w:bCs/>
          <w:spacing w:val="-2"/>
          <w:kern w:val="1"/>
          <w:sz w:val="32"/>
          <w:szCs w:val="32"/>
        </w:rPr>
        <w:t>GENERAL INDICATORS OF SUCCESS:</w:t>
      </w:r>
    </w:p>
    <w:p w14:paraId="536B254B" w14:textId="1F8AAE3B" w:rsidR="0065015D" w:rsidRDefault="0065015D" w:rsidP="0065015D">
      <w:pPr>
        <w:widowControl w:val="0"/>
        <w:tabs>
          <w:tab w:val="left" w:pos="120"/>
        </w:tabs>
        <w:autoSpaceDE w:val="0"/>
        <w:autoSpaceDN w:val="0"/>
        <w:adjustRightInd w:val="0"/>
        <w:spacing w:after="0" w:line="288" w:lineRule="auto"/>
        <w:ind w:left="20" w:hanging="20"/>
        <w:rPr>
          <w:rFonts w:ascii="StoneSans" w:hAnsi="StoneSans" w:cs="StoneSans"/>
          <w:spacing w:val="-5"/>
          <w:kern w:val="1"/>
          <w:sz w:val="20"/>
          <w:szCs w:val="20"/>
        </w:rPr>
      </w:pPr>
      <w:r>
        <w:rPr>
          <w:rFonts w:ascii="StoneSans" w:hAnsi="StoneSans" w:cs="StoneSans"/>
          <w:spacing w:val="-5"/>
          <w:kern w:val="1"/>
          <w:sz w:val="20"/>
          <w:szCs w:val="20"/>
        </w:rPr>
        <w:t xml:space="preserve">Evaluate the level of implementation for each of the GENERAL Indicators of Success. Tally and record your point total for all </w:t>
      </w:r>
      <w:r w:rsidR="006464F6">
        <w:rPr>
          <w:rFonts w:ascii="StoneSans" w:hAnsi="StoneSans" w:cs="StoneSans"/>
          <w:spacing w:val="-5"/>
          <w:kern w:val="1"/>
          <w:sz w:val="20"/>
          <w:szCs w:val="20"/>
        </w:rPr>
        <w:t xml:space="preserve">three categories at the end of </w:t>
      </w:r>
      <w:bookmarkStart w:id="0" w:name="_GoBack"/>
      <w:bookmarkEnd w:id="0"/>
      <w:r>
        <w:rPr>
          <w:rFonts w:ascii="StoneSans" w:hAnsi="StoneSans" w:cs="StoneSans"/>
          <w:spacing w:val="-5"/>
          <w:kern w:val="1"/>
          <w:sz w:val="20"/>
          <w:szCs w:val="20"/>
        </w:rPr>
        <w:t>your evaluation of Standard II.</w:t>
      </w:r>
    </w:p>
    <w:p w14:paraId="5082950D" w14:textId="77777777" w:rsidR="0065015D" w:rsidRDefault="0065015D" w:rsidP="0065015D">
      <w:pPr>
        <w:widowControl w:val="0"/>
        <w:tabs>
          <w:tab w:val="left" w:pos="120"/>
        </w:tabs>
        <w:autoSpaceDE w:val="0"/>
        <w:autoSpaceDN w:val="0"/>
        <w:adjustRightInd w:val="0"/>
        <w:spacing w:after="0" w:line="288" w:lineRule="auto"/>
        <w:ind w:left="20" w:hanging="20"/>
        <w:rPr>
          <w:rFonts w:ascii="StoneSans" w:hAnsi="StoneSans" w:cs="StoneSans"/>
          <w:spacing w:val="-5"/>
          <w:kern w:val="1"/>
          <w:sz w:val="20"/>
          <w:szCs w:val="20"/>
        </w:rPr>
      </w:pPr>
    </w:p>
    <w:p w14:paraId="3C9CE64B"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2:22</w:t>
      </w:r>
      <w:r>
        <w:rPr>
          <w:rFonts w:ascii="StoneSans" w:hAnsi="StoneSans" w:cs="StoneSans"/>
          <w:spacing w:val="-5"/>
          <w:kern w:val="1"/>
          <w:sz w:val="20"/>
          <w:szCs w:val="20"/>
        </w:rPr>
        <w:tab/>
      </w:r>
      <w:proofErr w:type="gramStart"/>
      <w:r>
        <w:rPr>
          <w:rFonts w:ascii="StoneSans" w:hAnsi="StoneSans" w:cs="StoneSans"/>
          <w:spacing w:val="-5"/>
          <w:kern w:val="1"/>
          <w:sz w:val="20"/>
          <w:szCs w:val="20"/>
        </w:rPr>
        <w:t>A</w:t>
      </w:r>
      <w:proofErr w:type="gramEnd"/>
      <w:r>
        <w:rPr>
          <w:rFonts w:ascii="StoneSans" w:hAnsi="StoneSans" w:cs="StoneSans"/>
          <w:spacing w:val="-5"/>
          <w:kern w:val="1"/>
          <w:sz w:val="20"/>
          <w:szCs w:val="20"/>
        </w:rPr>
        <w:t xml:space="preserve"> loving, Christian climate is obvious throughout the school and during all school activities.   </w:t>
      </w:r>
    </w:p>
    <w:p w14:paraId="6A3BAB87" w14:textId="77777777" w:rsidR="009A3D12" w:rsidRDefault="009A3D12" w:rsidP="009A3D12">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lastRenderedPageBreak/>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672223364"/>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749462237"/>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733996125"/>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101997041"/>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14:paraId="0E30438C" w14:textId="77777777" w:rsidR="0065015D" w:rsidRPr="00672A27"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672A27">
        <w:rPr>
          <w:rFonts w:ascii="StoneSans" w:hAnsi="StoneSans" w:cs="StoneSans"/>
          <w:spacing w:val="-2"/>
          <w:kern w:val="1"/>
          <w:sz w:val="20"/>
          <w:szCs w:val="20"/>
        </w:rPr>
        <w:t xml:space="preserve"> </w:t>
      </w:r>
      <w:r w:rsidR="00672A27" w:rsidRPr="00672A27">
        <w:rPr>
          <w:rFonts w:ascii="StoneSans" w:hAnsi="StoneSans" w:cs="StoneSans"/>
          <w:color w:val="1F497D" w:themeColor="text2"/>
          <w:spacing w:val="-2"/>
          <w:kern w:val="1"/>
          <w:sz w:val="20"/>
          <w:szCs w:val="20"/>
        </w:rPr>
        <w:t>Christian artwork and displays are found throughout the school.  Classes begin every day in prayer and devotion, end in prayer, pray before meals, and have religion class at least four days per week.  K-8 grades worship together in chapel on</w:t>
      </w:r>
      <w:r w:rsidR="00CC3DB9">
        <w:rPr>
          <w:rFonts w:ascii="StoneSans" w:hAnsi="StoneSans" w:cs="StoneSans"/>
          <w:color w:val="1F497D" w:themeColor="text2"/>
          <w:spacing w:val="-2"/>
          <w:kern w:val="1"/>
          <w:sz w:val="20"/>
          <w:szCs w:val="20"/>
        </w:rPr>
        <w:t>ce per week and every class</w:t>
      </w:r>
      <w:r w:rsidR="00672A27" w:rsidRPr="00672A27">
        <w:rPr>
          <w:rFonts w:ascii="StoneSans" w:hAnsi="StoneSans" w:cs="StoneSans"/>
          <w:color w:val="1F497D" w:themeColor="text2"/>
          <w:spacing w:val="-2"/>
          <w:kern w:val="1"/>
          <w:sz w:val="20"/>
          <w:szCs w:val="20"/>
        </w:rPr>
        <w:t xml:space="preserve"> lead</w:t>
      </w:r>
      <w:r w:rsidR="00CC3DB9">
        <w:rPr>
          <w:rFonts w:ascii="StoneSans" w:hAnsi="StoneSans" w:cs="StoneSans"/>
          <w:color w:val="1F497D" w:themeColor="text2"/>
          <w:spacing w:val="-2"/>
          <w:kern w:val="1"/>
          <w:sz w:val="20"/>
          <w:szCs w:val="20"/>
        </w:rPr>
        <w:t>s</w:t>
      </w:r>
      <w:r w:rsidR="00672A27" w:rsidRPr="00672A27">
        <w:rPr>
          <w:rFonts w:ascii="StoneSans" w:hAnsi="StoneSans" w:cs="StoneSans"/>
          <w:color w:val="1F497D" w:themeColor="text2"/>
          <w:spacing w:val="-2"/>
          <w:kern w:val="1"/>
          <w:sz w:val="20"/>
          <w:szCs w:val="20"/>
        </w:rPr>
        <w:t xml:space="preserve"> at least one chapel per year.</w:t>
      </w:r>
    </w:p>
    <w:p w14:paraId="6C9BFBBE"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p>
    <w:p w14:paraId="37159678"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2:23</w:t>
      </w:r>
      <w:r>
        <w:rPr>
          <w:rFonts w:ascii="StoneSans" w:hAnsi="StoneSans" w:cs="StoneSans"/>
          <w:spacing w:val="-5"/>
          <w:kern w:val="1"/>
          <w:sz w:val="20"/>
          <w:szCs w:val="20"/>
        </w:rPr>
        <w:tab/>
        <w:t xml:space="preserve">Students, teachers, and administrators respect each other as individual, fellow members of the body of Christ.   </w:t>
      </w:r>
    </w:p>
    <w:p w14:paraId="523A498B" w14:textId="77777777" w:rsidR="009A3D12" w:rsidRDefault="009A3D12" w:rsidP="009A3D12">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592822045"/>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422385004"/>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693506196"/>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344670556"/>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14:paraId="21242C12"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43305F">
        <w:rPr>
          <w:rFonts w:ascii="StoneSans" w:hAnsi="StoneSans" w:cs="StoneSans"/>
          <w:spacing w:val="-2"/>
          <w:kern w:val="1"/>
          <w:sz w:val="20"/>
          <w:szCs w:val="20"/>
        </w:rPr>
        <w:t xml:space="preserve"> </w:t>
      </w:r>
      <w:r w:rsidR="0043305F">
        <w:rPr>
          <w:rFonts w:ascii="StoneSans" w:hAnsi="StoneSans" w:cs="StoneSans"/>
          <w:color w:val="1F497D" w:themeColor="text2"/>
          <w:spacing w:val="-2"/>
          <w:kern w:val="1"/>
          <w:sz w:val="20"/>
          <w:szCs w:val="20"/>
        </w:rPr>
        <w:t>E</w:t>
      </w:r>
      <w:r w:rsidR="0043305F" w:rsidRPr="00A9700C">
        <w:rPr>
          <w:rFonts w:ascii="StoneSans" w:hAnsi="StoneSans" w:cs="StoneSans"/>
          <w:color w:val="1F497D" w:themeColor="text2"/>
          <w:spacing w:val="-2"/>
          <w:kern w:val="1"/>
          <w:sz w:val="20"/>
          <w:szCs w:val="20"/>
        </w:rPr>
        <w:t>xit interviews, appreciative inquiries, and general surveys support that</w:t>
      </w:r>
      <w:r w:rsidR="0043305F">
        <w:rPr>
          <w:rFonts w:ascii="StoneSans" w:hAnsi="StoneSans" w:cs="StoneSans"/>
          <w:color w:val="1F497D" w:themeColor="text2"/>
          <w:spacing w:val="-2"/>
          <w:kern w:val="1"/>
          <w:sz w:val="20"/>
          <w:szCs w:val="20"/>
        </w:rPr>
        <w:t xml:space="preserve"> students, teachers, and administrators respect each other as individual, fellow members of the body of Christ.</w:t>
      </w:r>
    </w:p>
    <w:p w14:paraId="03BB6876"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p>
    <w:p w14:paraId="47A33A01"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2:24</w:t>
      </w:r>
      <w:r>
        <w:rPr>
          <w:rFonts w:ascii="StoneSans" w:hAnsi="StoneSans" w:cs="StoneSans"/>
          <w:spacing w:val="-5"/>
          <w:kern w:val="1"/>
          <w:sz w:val="20"/>
          <w:szCs w:val="20"/>
        </w:rPr>
        <w:tab/>
      </w:r>
      <w:proofErr w:type="gramStart"/>
      <w:r>
        <w:rPr>
          <w:rFonts w:ascii="StoneSans" w:hAnsi="StoneSans" w:cs="StoneSans"/>
          <w:spacing w:val="-5"/>
          <w:kern w:val="1"/>
          <w:sz w:val="20"/>
          <w:szCs w:val="20"/>
        </w:rPr>
        <w:t>Where</w:t>
      </w:r>
      <w:proofErr w:type="gramEnd"/>
      <w:r>
        <w:rPr>
          <w:rFonts w:ascii="StoneSans" w:hAnsi="StoneSans" w:cs="StoneSans"/>
          <w:spacing w:val="-5"/>
          <w:kern w:val="1"/>
          <w:sz w:val="20"/>
          <w:szCs w:val="20"/>
        </w:rPr>
        <w:t xml:space="preserve"> desirable and practical, faculty members, parents, legal care-givers, and students participate in making school decisions.  </w:t>
      </w:r>
    </w:p>
    <w:p w14:paraId="5BF5089C" w14:textId="77777777" w:rsidR="009A3D12" w:rsidRDefault="009A3D12" w:rsidP="009A3D12">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1547211251"/>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987830720"/>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418920491"/>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586804909"/>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14:paraId="6258371D" w14:textId="77777777" w:rsidR="0065015D" w:rsidRPr="00FA4D8A"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FA4D8A">
        <w:rPr>
          <w:rFonts w:ascii="StoneSans" w:hAnsi="StoneSans" w:cs="StoneSans"/>
          <w:spacing w:val="-2"/>
          <w:kern w:val="1"/>
          <w:sz w:val="20"/>
          <w:szCs w:val="20"/>
        </w:rPr>
        <w:t xml:space="preserve"> </w:t>
      </w:r>
      <w:r w:rsidR="00FA4D8A" w:rsidRPr="00FA4D8A">
        <w:rPr>
          <w:rFonts w:ascii="StoneSans" w:hAnsi="StoneSans" w:cs="StoneSans"/>
          <w:color w:val="1F497D" w:themeColor="text2"/>
          <w:spacing w:val="-2"/>
          <w:kern w:val="1"/>
          <w:sz w:val="20"/>
          <w:szCs w:val="20"/>
        </w:rPr>
        <w:t>The Board of Chris</w:t>
      </w:r>
      <w:r w:rsidR="00CC3DB9">
        <w:rPr>
          <w:rFonts w:ascii="StoneSans" w:hAnsi="StoneSans" w:cs="StoneSans"/>
          <w:color w:val="1F497D" w:themeColor="text2"/>
          <w:spacing w:val="-2"/>
          <w:kern w:val="1"/>
          <w:sz w:val="20"/>
          <w:szCs w:val="20"/>
        </w:rPr>
        <w:t>tian Education is composed of eight members. Six members</w:t>
      </w:r>
      <w:r w:rsidR="00FA4D8A" w:rsidRPr="00FA4D8A">
        <w:rPr>
          <w:rFonts w:ascii="StoneSans" w:hAnsi="StoneSans" w:cs="StoneSans"/>
          <w:color w:val="1F497D" w:themeColor="text2"/>
          <w:spacing w:val="-2"/>
          <w:kern w:val="1"/>
          <w:sz w:val="20"/>
          <w:szCs w:val="20"/>
        </w:rPr>
        <w:t xml:space="preserve"> are elected by the TLO congregation and five of the six are usually parents with children in the school.  One member is selected among the school families that are members of </w:t>
      </w:r>
      <w:r w:rsidR="00CC3DB9">
        <w:rPr>
          <w:rFonts w:ascii="StoneSans" w:hAnsi="StoneSans" w:cs="StoneSans"/>
          <w:color w:val="1F497D" w:themeColor="text2"/>
          <w:spacing w:val="-2"/>
          <w:kern w:val="1"/>
          <w:sz w:val="20"/>
          <w:szCs w:val="20"/>
        </w:rPr>
        <w:t xml:space="preserve">other </w:t>
      </w:r>
      <w:r w:rsidR="00FA4D8A" w:rsidRPr="00FA4D8A">
        <w:rPr>
          <w:rFonts w:ascii="StoneSans" w:hAnsi="StoneSans" w:cs="StoneSans"/>
          <w:color w:val="1F497D" w:themeColor="text2"/>
          <w:spacing w:val="-2"/>
          <w:kern w:val="1"/>
          <w:sz w:val="20"/>
          <w:szCs w:val="20"/>
        </w:rPr>
        <w:t>LCMS congregations and appointed by the elected board members.  The final member is selected among the school families that are not LCMS and is appointed by the elected board members.</w:t>
      </w:r>
      <w:r w:rsidR="00FA4D8A">
        <w:rPr>
          <w:rFonts w:ascii="StoneSans" w:hAnsi="StoneSans" w:cs="StoneSans"/>
          <w:color w:val="1F497D" w:themeColor="text2"/>
          <w:spacing w:val="-2"/>
          <w:kern w:val="1"/>
          <w:sz w:val="20"/>
          <w:szCs w:val="20"/>
        </w:rPr>
        <w:t xml:space="preserve"> Board minutes are printed in the newsletter the week following the mont</w:t>
      </w:r>
      <w:r w:rsidR="00CC3DB9">
        <w:rPr>
          <w:rFonts w:ascii="StoneSans" w:hAnsi="StoneSans" w:cs="StoneSans"/>
          <w:color w:val="1F497D" w:themeColor="text2"/>
          <w:spacing w:val="-2"/>
          <w:kern w:val="1"/>
          <w:sz w:val="20"/>
          <w:szCs w:val="20"/>
        </w:rPr>
        <w:t>h</w:t>
      </w:r>
      <w:r w:rsidR="00FA4D8A">
        <w:rPr>
          <w:rFonts w:ascii="StoneSans" w:hAnsi="StoneSans" w:cs="StoneSans"/>
          <w:color w:val="1F497D" w:themeColor="text2"/>
          <w:spacing w:val="-2"/>
          <w:kern w:val="1"/>
          <w:sz w:val="20"/>
          <w:szCs w:val="20"/>
        </w:rPr>
        <w:t>ly meeting.</w:t>
      </w:r>
    </w:p>
    <w:p w14:paraId="6D4749B2"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p>
    <w:p w14:paraId="62E31CA9"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2:25</w:t>
      </w:r>
      <w:r>
        <w:rPr>
          <w:rFonts w:ascii="StoneSans" w:hAnsi="StoneSans" w:cs="StoneSans"/>
          <w:spacing w:val="-5"/>
          <w:kern w:val="1"/>
          <w:sz w:val="20"/>
          <w:szCs w:val="20"/>
        </w:rPr>
        <w:tab/>
        <w:t xml:space="preserve">Students demonstrate love for all people out of love for Christ.   </w:t>
      </w:r>
    </w:p>
    <w:p w14:paraId="3DCF67EC" w14:textId="77777777" w:rsidR="009A3D12" w:rsidRDefault="009A3D12" w:rsidP="009A3D12">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1610039564"/>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86675470"/>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236660636"/>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229036021"/>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14:paraId="58D28B1F" w14:textId="77777777" w:rsidR="0065015D" w:rsidRPr="00FA4D8A"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FA4D8A">
        <w:rPr>
          <w:rFonts w:ascii="StoneSans" w:hAnsi="StoneSans" w:cs="StoneSans"/>
          <w:spacing w:val="-2"/>
          <w:kern w:val="1"/>
          <w:sz w:val="20"/>
          <w:szCs w:val="20"/>
        </w:rPr>
        <w:t xml:space="preserve"> </w:t>
      </w:r>
      <w:r w:rsidR="00FA4D8A" w:rsidRPr="00FA4D8A">
        <w:rPr>
          <w:rFonts w:ascii="StoneSans" w:hAnsi="StoneSans" w:cs="StoneSans"/>
          <w:color w:val="1F497D" w:themeColor="text2"/>
          <w:spacing w:val="-2"/>
          <w:kern w:val="1"/>
          <w:sz w:val="20"/>
          <w:szCs w:val="20"/>
        </w:rPr>
        <w:t xml:space="preserve">Students write monthly to prayer partners and pray for them regularly.  Students lead prayer in class and offer prayer requests.  </w:t>
      </w:r>
      <w:r w:rsidR="00FA4D8A">
        <w:rPr>
          <w:rFonts w:ascii="StoneSans" w:hAnsi="StoneSans" w:cs="StoneSans"/>
          <w:color w:val="1F497D" w:themeColor="text2"/>
          <w:spacing w:val="-2"/>
          <w:kern w:val="1"/>
          <w:sz w:val="20"/>
          <w:szCs w:val="20"/>
        </w:rPr>
        <w:t>Students have frequent opportunities for Christian service including shoveling snow, serving lunches, cleaning tables, setting up and dismantling the lunch room, working at Feed My Starving Children and many other activities as needed.</w:t>
      </w:r>
    </w:p>
    <w:p w14:paraId="202FFB8E" w14:textId="77777777" w:rsidR="0065015D" w:rsidRPr="00FA4D8A"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color w:val="1F497D" w:themeColor="text2"/>
          <w:spacing w:val="-5"/>
          <w:kern w:val="1"/>
          <w:sz w:val="20"/>
          <w:szCs w:val="20"/>
        </w:rPr>
      </w:pPr>
    </w:p>
    <w:p w14:paraId="6BD24183"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2:26</w:t>
      </w:r>
      <w:r>
        <w:rPr>
          <w:rFonts w:ascii="StoneSans" w:hAnsi="StoneSans" w:cs="StoneSans"/>
          <w:spacing w:val="-5"/>
          <w:kern w:val="1"/>
          <w:sz w:val="20"/>
          <w:szCs w:val="20"/>
        </w:rPr>
        <w:tab/>
        <w:t>Student behavior is appropriate to encourage growth, and to maintain the school’s chosen teaching/learning environment.</w:t>
      </w:r>
    </w:p>
    <w:p w14:paraId="7C283101" w14:textId="77777777" w:rsidR="009A3D12" w:rsidRDefault="009A3D12" w:rsidP="009A3D12">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280309645"/>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2071464027"/>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540821583"/>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502464942"/>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14:paraId="2CECDB4A"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43305F" w:rsidRPr="0043305F">
        <w:rPr>
          <w:rFonts w:ascii="StoneSans" w:hAnsi="StoneSans" w:cs="StoneSans"/>
          <w:color w:val="1F497D" w:themeColor="text2"/>
          <w:spacing w:val="-2"/>
          <w:kern w:val="1"/>
          <w:sz w:val="20"/>
          <w:szCs w:val="20"/>
        </w:rPr>
        <w:t xml:space="preserve"> </w:t>
      </w:r>
      <w:r w:rsidR="0043305F" w:rsidRPr="00F43522">
        <w:rPr>
          <w:rFonts w:ascii="StoneSans" w:hAnsi="StoneSans" w:cs="StoneSans"/>
          <w:color w:val="1F497D" w:themeColor="text2"/>
          <w:spacing w:val="-2"/>
          <w:kern w:val="1"/>
          <w:sz w:val="20"/>
          <w:szCs w:val="20"/>
        </w:rPr>
        <w:t xml:space="preserve">Trinity Lone Oak utilizes Peace Maker ministries materials to train students in Biblical reconciliation and is the basis for the </w:t>
      </w:r>
      <w:r w:rsidR="0043305F">
        <w:rPr>
          <w:rFonts w:ascii="StoneSans" w:hAnsi="StoneSans" w:cs="StoneSans"/>
          <w:color w:val="1F497D" w:themeColor="text2"/>
          <w:spacing w:val="-2"/>
          <w:kern w:val="1"/>
          <w:sz w:val="20"/>
          <w:szCs w:val="20"/>
        </w:rPr>
        <w:t xml:space="preserve">Law and Gospel </w:t>
      </w:r>
      <w:r w:rsidR="0043305F" w:rsidRPr="00F43522">
        <w:rPr>
          <w:rFonts w:ascii="StoneSans" w:hAnsi="StoneSans" w:cs="StoneSans"/>
          <w:color w:val="1F497D" w:themeColor="text2"/>
          <w:spacing w:val="-2"/>
          <w:kern w:val="1"/>
          <w:sz w:val="20"/>
          <w:szCs w:val="20"/>
        </w:rPr>
        <w:t>discipline approach.</w:t>
      </w:r>
    </w:p>
    <w:p w14:paraId="15A57D54"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p>
    <w:p w14:paraId="08C5B205"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2:27</w:t>
      </w:r>
      <w:r>
        <w:rPr>
          <w:rFonts w:ascii="StoneSans" w:hAnsi="StoneSans" w:cs="StoneSans"/>
          <w:spacing w:val="-5"/>
          <w:kern w:val="1"/>
          <w:sz w:val="20"/>
          <w:szCs w:val="20"/>
        </w:rPr>
        <w:tab/>
        <w:t>Students’ spiritual needs are given appropriate help by church and school.</w:t>
      </w:r>
    </w:p>
    <w:p w14:paraId="234B2DA1" w14:textId="77777777" w:rsidR="009A3D12" w:rsidRDefault="009A3D12" w:rsidP="009A3D12">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1583365730"/>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845061634"/>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499787645"/>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190338197"/>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14:paraId="16223BBA"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43305F">
        <w:rPr>
          <w:rFonts w:ascii="StoneSans" w:hAnsi="StoneSans" w:cs="StoneSans"/>
          <w:spacing w:val="-2"/>
          <w:kern w:val="1"/>
          <w:sz w:val="20"/>
          <w:szCs w:val="20"/>
        </w:rPr>
        <w:t xml:space="preserve"> </w:t>
      </w:r>
      <w:r w:rsidR="0043305F" w:rsidRPr="00F43522">
        <w:rPr>
          <w:rFonts w:ascii="StoneSans" w:hAnsi="StoneSans" w:cs="StoneSans"/>
          <w:color w:val="1F497D" w:themeColor="text2"/>
          <w:spacing w:val="-2"/>
          <w:kern w:val="1"/>
          <w:sz w:val="20"/>
          <w:szCs w:val="20"/>
        </w:rPr>
        <w:t>Classrooms have daily devotions and end every day in prayer.  Grades K-8 worship together weekly.  Every class leads at least one chapel per year.</w:t>
      </w:r>
      <w:r w:rsidR="0043305F">
        <w:rPr>
          <w:rFonts w:ascii="StoneSans" w:hAnsi="StoneSans" w:cs="StoneSans"/>
          <w:color w:val="1F497D" w:themeColor="text2"/>
          <w:spacing w:val="-2"/>
          <w:kern w:val="1"/>
          <w:sz w:val="20"/>
          <w:szCs w:val="20"/>
        </w:rPr>
        <w:t xml:space="preserve"> TLO congregation provides confirmation training for grade 7 and 8 school students and all students take it whether or not the</w:t>
      </w:r>
      <w:r w:rsidR="00CC3DB9">
        <w:rPr>
          <w:rFonts w:ascii="StoneSans" w:hAnsi="StoneSans" w:cs="StoneSans"/>
          <w:color w:val="1F497D" w:themeColor="text2"/>
          <w:spacing w:val="-2"/>
          <w:kern w:val="1"/>
          <w:sz w:val="20"/>
          <w:szCs w:val="20"/>
        </w:rPr>
        <w:t>y</w:t>
      </w:r>
      <w:r w:rsidR="0043305F">
        <w:rPr>
          <w:rFonts w:ascii="StoneSans" w:hAnsi="StoneSans" w:cs="StoneSans"/>
          <w:color w:val="1F497D" w:themeColor="text2"/>
          <w:spacing w:val="-2"/>
          <w:kern w:val="1"/>
          <w:sz w:val="20"/>
          <w:szCs w:val="20"/>
        </w:rPr>
        <w:t xml:space="preserve"> are TLO members, members at other LCMS congregations, </w:t>
      </w:r>
      <w:r w:rsidR="00CC3DB9">
        <w:rPr>
          <w:rFonts w:ascii="StoneSans" w:hAnsi="StoneSans" w:cs="StoneSans"/>
          <w:color w:val="1F497D" w:themeColor="text2"/>
          <w:spacing w:val="-2"/>
          <w:kern w:val="1"/>
          <w:sz w:val="20"/>
          <w:szCs w:val="20"/>
        </w:rPr>
        <w:t xml:space="preserve">members at </w:t>
      </w:r>
      <w:r w:rsidR="0043305F">
        <w:rPr>
          <w:rFonts w:ascii="StoneSans" w:hAnsi="StoneSans" w:cs="StoneSans"/>
          <w:color w:val="1F497D" w:themeColor="text2"/>
          <w:spacing w:val="-2"/>
          <w:kern w:val="1"/>
          <w:sz w:val="20"/>
          <w:szCs w:val="20"/>
        </w:rPr>
        <w:t xml:space="preserve">other Christian denominations, or </w:t>
      </w:r>
      <w:proofErr w:type="spellStart"/>
      <w:r w:rsidR="0043305F">
        <w:rPr>
          <w:rFonts w:ascii="StoneSans" w:hAnsi="StoneSans" w:cs="StoneSans"/>
          <w:color w:val="1F497D" w:themeColor="text2"/>
          <w:spacing w:val="-2"/>
          <w:kern w:val="1"/>
          <w:sz w:val="20"/>
          <w:szCs w:val="20"/>
        </w:rPr>
        <w:t>unchurched</w:t>
      </w:r>
      <w:proofErr w:type="spellEnd"/>
      <w:r w:rsidR="0043305F">
        <w:rPr>
          <w:rFonts w:ascii="StoneSans" w:hAnsi="StoneSans" w:cs="StoneSans"/>
          <w:color w:val="1F497D" w:themeColor="text2"/>
          <w:spacing w:val="-2"/>
          <w:kern w:val="1"/>
          <w:sz w:val="20"/>
          <w:szCs w:val="20"/>
        </w:rPr>
        <w:t>.</w:t>
      </w:r>
    </w:p>
    <w:p w14:paraId="3A5A17ED"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p>
    <w:p w14:paraId="2D54B245"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2:28</w:t>
      </w:r>
      <w:r>
        <w:rPr>
          <w:rFonts w:ascii="StoneSans" w:hAnsi="StoneSans" w:cs="StoneSans"/>
          <w:spacing w:val="-5"/>
          <w:kern w:val="1"/>
          <w:sz w:val="20"/>
          <w:szCs w:val="20"/>
        </w:rPr>
        <w:tab/>
        <w:t xml:space="preserve"> </w:t>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legal rights of parents, legal caregivers, teachers, and students are protected.  </w:t>
      </w:r>
    </w:p>
    <w:p w14:paraId="2547CC5F" w14:textId="77777777" w:rsidR="009A3D12" w:rsidRDefault="009A3D12" w:rsidP="009A3D12">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854112988"/>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034262848"/>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046258219"/>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405602133"/>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14:paraId="4E78210B" w14:textId="77777777" w:rsidR="0065015D" w:rsidRPr="00F43522"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F43522">
        <w:rPr>
          <w:rFonts w:ascii="StoneSans" w:hAnsi="StoneSans" w:cs="StoneSans"/>
          <w:spacing w:val="-2"/>
          <w:kern w:val="1"/>
          <w:sz w:val="20"/>
          <w:szCs w:val="20"/>
        </w:rPr>
        <w:t xml:space="preserve"> </w:t>
      </w:r>
      <w:r w:rsidR="00F43522" w:rsidRPr="00F43522">
        <w:rPr>
          <w:rFonts w:ascii="StoneSans" w:hAnsi="StoneSans" w:cs="StoneSans"/>
          <w:color w:val="1F497D" w:themeColor="text2"/>
          <w:spacing w:val="-2"/>
          <w:kern w:val="1"/>
          <w:sz w:val="20"/>
          <w:szCs w:val="20"/>
        </w:rPr>
        <w:t>There is a parent handbook, teacher handbook, and employee handbook that explains poli</w:t>
      </w:r>
      <w:r w:rsidR="00CC3DB9">
        <w:rPr>
          <w:rFonts w:ascii="StoneSans" w:hAnsi="StoneSans" w:cs="StoneSans"/>
          <w:color w:val="1F497D" w:themeColor="text2"/>
          <w:spacing w:val="-2"/>
          <w:kern w:val="1"/>
          <w:sz w:val="20"/>
          <w:szCs w:val="20"/>
        </w:rPr>
        <w:t>cies and procedures relevant to</w:t>
      </w:r>
      <w:r w:rsidR="00F43522" w:rsidRPr="00F43522">
        <w:rPr>
          <w:rFonts w:ascii="StoneSans" w:hAnsi="StoneSans" w:cs="StoneSans"/>
          <w:color w:val="1F497D" w:themeColor="text2"/>
          <w:spacing w:val="-2"/>
          <w:kern w:val="1"/>
          <w:sz w:val="20"/>
          <w:szCs w:val="20"/>
        </w:rPr>
        <w:t xml:space="preserve"> each constituent group.</w:t>
      </w:r>
    </w:p>
    <w:p w14:paraId="7198763D"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p>
    <w:p w14:paraId="00FCFACD"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lastRenderedPageBreak/>
        <w:t>2:29</w:t>
      </w:r>
      <w:r>
        <w:rPr>
          <w:rFonts w:ascii="StoneSans" w:hAnsi="StoneSans" w:cs="StoneSans"/>
          <w:spacing w:val="-5"/>
          <w:kern w:val="1"/>
          <w:sz w:val="20"/>
          <w:szCs w:val="20"/>
        </w:rPr>
        <w:tab/>
        <w:t xml:space="preserve">Students worship together daily either in each classroom or in an appropriate worship experience with other students.  </w:t>
      </w:r>
    </w:p>
    <w:p w14:paraId="042E28AC" w14:textId="77777777" w:rsidR="009A3D12" w:rsidRDefault="009A3D12" w:rsidP="009A3D12">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130675200"/>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583956021"/>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2029018671"/>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599914148"/>
          <w14:checkbox>
            <w14:checked w14:val="0"/>
            <w14:checkedState w14:val="2612" w14:font="MS Gothic"/>
            <w14:uncheckedState w14:val="2610" w14:font="MS Gothic"/>
          </w14:checkbox>
        </w:sdtPr>
        <w:sdtEndPr/>
        <w:sdtContent>
          <w:r w:rsidR="00FA4D8A">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14:paraId="79DB09AD" w14:textId="77777777" w:rsidR="0065015D" w:rsidRPr="00F43522"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FA4D8A">
        <w:rPr>
          <w:rFonts w:ascii="StoneSans" w:hAnsi="StoneSans" w:cs="StoneSans"/>
          <w:spacing w:val="-2"/>
          <w:kern w:val="1"/>
          <w:sz w:val="20"/>
          <w:szCs w:val="20"/>
        </w:rPr>
        <w:t xml:space="preserve"> </w:t>
      </w:r>
      <w:r w:rsidR="00FA4D8A" w:rsidRPr="00F43522">
        <w:rPr>
          <w:rFonts w:ascii="StoneSans" w:hAnsi="StoneSans" w:cs="StoneSans"/>
          <w:color w:val="1F497D" w:themeColor="text2"/>
          <w:spacing w:val="-2"/>
          <w:kern w:val="1"/>
          <w:sz w:val="20"/>
          <w:szCs w:val="20"/>
        </w:rPr>
        <w:t xml:space="preserve">Classrooms have daily devotions and end every day in prayer.  </w:t>
      </w:r>
      <w:r w:rsidR="00F43522" w:rsidRPr="00F43522">
        <w:rPr>
          <w:rFonts w:ascii="StoneSans" w:hAnsi="StoneSans" w:cs="StoneSans"/>
          <w:color w:val="1F497D" w:themeColor="text2"/>
          <w:spacing w:val="-2"/>
          <w:kern w:val="1"/>
          <w:sz w:val="20"/>
          <w:szCs w:val="20"/>
        </w:rPr>
        <w:t>Grades K-8 worship together weekly.  Every class leads at least one chapel per year.</w:t>
      </w:r>
    </w:p>
    <w:p w14:paraId="630F2A37"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p>
    <w:p w14:paraId="57D35E04"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2:30</w:t>
      </w:r>
      <w:r>
        <w:rPr>
          <w:rFonts w:ascii="StoneSans" w:hAnsi="StoneSans" w:cs="StoneSans"/>
          <w:spacing w:val="-5"/>
          <w:kern w:val="1"/>
          <w:sz w:val="20"/>
          <w:szCs w:val="20"/>
        </w:rPr>
        <w:tab/>
        <w:t>Students are helped to grow in self-control out of love for Christ</w:t>
      </w:r>
    </w:p>
    <w:p w14:paraId="62CA97B8" w14:textId="77777777" w:rsidR="009A3D12" w:rsidRDefault="009A3D12" w:rsidP="009A3D12">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630756323"/>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015146690"/>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98248994"/>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483767312"/>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14:paraId="112B46A3" w14:textId="77777777" w:rsidR="0065015D" w:rsidRPr="00F43522"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F43522">
        <w:rPr>
          <w:rFonts w:ascii="StoneSans" w:hAnsi="StoneSans" w:cs="StoneSans"/>
          <w:spacing w:val="-2"/>
          <w:kern w:val="1"/>
          <w:sz w:val="20"/>
          <w:szCs w:val="20"/>
        </w:rPr>
        <w:t xml:space="preserve"> </w:t>
      </w:r>
      <w:r w:rsidR="00F43522" w:rsidRPr="00F43522">
        <w:rPr>
          <w:rFonts w:ascii="StoneSans" w:hAnsi="StoneSans" w:cs="StoneSans"/>
          <w:color w:val="1F497D" w:themeColor="text2"/>
          <w:spacing w:val="-2"/>
          <w:kern w:val="1"/>
          <w:sz w:val="20"/>
          <w:szCs w:val="20"/>
        </w:rPr>
        <w:t>Trinity Lone Oak utilizes Peace Maker ministries materials to train students in Biblical reconciliation and is the basis for the discipline approach.</w:t>
      </w:r>
    </w:p>
    <w:p w14:paraId="4441980F"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p>
    <w:p w14:paraId="23733DCF"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2:31</w:t>
      </w:r>
      <w:r>
        <w:rPr>
          <w:rFonts w:ascii="StoneSans" w:hAnsi="StoneSans" w:cs="StoneSans"/>
          <w:spacing w:val="-5"/>
          <w:kern w:val="1"/>
          <w:sz w:val="20"/>
          <w:szCs w:val="20"/>
        </w:rPr>
        <w:tab/>
        <w:t xml:space="preserve">Faculty members and administrators are supportive of one another.  </w:t>
      </w:r>
    </w:p>
    <w:p w14:paraId="1716F72F" w14:textId="77777777" w:rsidR="009A3D12" w:rsidRDefault="009A3D12" w:rsidP="009A3D12">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773831963"/>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608934028"/>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677715781"/>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136536249"/>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14:paraId="67157667" w14:textId="77777777" w:rsidR="0065015D" w:rsidRPr="00C75905"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F43522">
        <w:rPr>
          <w:rFonts w:ascii="StoneSans" w:hAnsi="StoneSans" w:cs="StoneSans"/>
          <w:spacing w:val="-2"/>
          <w:kern w:val="1"/>
          <w:sz w:val="20"/>
          <w:szCs w:val="20"/>
        </w:rPr>
        <w:t xml:space="preserve"> </w:t>
      </w:r>
      <w:r w:rsidR="00F43522" w:rsidRPr="00C75905">
        <w:rPr>
          <w:rFonts w:ascii="StoneSans" w:hAnsi="StoneSans" w:cs="StoneSans"/>
          <w:color w:val="1F497D" w:themeColor="text2"/>
          <w:spacing w:val="-2"/>
          <w:kern w:val="1"/>
          <w:sz w:val="20"/>
          <w:szCs w:val="20"/>
        </w:rPr>
        <w:t xml:space="preserve">Staff </w:t>
      </w:r>
      <w:r w:rsidR="00C75905" w:rsidRPr="00C75905">
        <w:rPr>
          <w:rFonts w:ascii="StoneSans" w:hAnsi="StoneSans" w:cs="StoneSans"/>
          <w:color w:val="1F497D" w:themeColor="text2"/>
          <w:spacing w:val="-2"/>
          <w:kern w:val="1"/>
          <w:sz w:val="20"/>
          <w:szCs w:val="20"/>
        </w:rPr>
        <w:t>gathers every morning for devotion, prayer, announcements, and a daily trivia quiz.  The interpla</w:t>
      </w:r>
      <w:r w:rsidR="00CC3DB9">
        <w:rPr>
          <w:rFonts w:ascii="StoneSans" w:hAnsi="StoneSans" w:cs="StoneSans"/>
          <w:color w:val="1F497D" w:themeColor="text2"/>
          <w:spacing w:val="-2"/>
          <w:kern w:val="1"/>
          <w:sz w:val="20"/>
          <w:szCs w:val="20"/>
        </w:rPr>
        <w:t xml:space="preserve">y is light-hearted and caring for one another.  On Fridays, the </w:t>
      </w:r>
      <w:r w:rsidR="00C75905" w:rsidRPr="00C75905">
        <w:rPr>
          <w:rFonts w:ascii="StoneSans" w:hAnsi="StoneSans" w:cs="StoneSans"/>
          <w:color w:val="1F497D" w:themeColor="text2"/>
          <w:spacing w:val="-2"/>
          <w:kern w:val="1"/>
          <w:sz w:val="20"/>
          <w:szCs w:val="20"/>
        </w:rPr>
        <w:t>staff takes turns in providing breakfast for the rest of the staff.</w:t>
      </w:r>
    </w:p>
    <w:p w14:paraId="3D6C2D54"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 xml:space="preserve"> </w:t>
      </w:r>
    </w:p>
    <w:p w14:paraId="7A13B62B"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2:32</w:t>
      </w:r>
      <w:r>
        <w:rPr>
          <w:rFonts w:ascii="StoneSans" w:hAnsi="StoneSans" w:cs="StoneSans"/>
          <w:spacing w:val="-5"/>
          <w:kern w:val="1"/>
          <w:sz w:val="20"/>
          <w:szCs w:val="20"/>
        </w:rPr>
        <w:tab/>
        <w:t xml:space="preserve">Students and staff demonstrate a positive school spirit.  </w:t>
      </w:r>
    </w:p>
    <w:p w14:paraId="61409AD6" w14:textId="77777777" w:rsidR="009A3D12" w:rsidRDefault="009A3D12" w:rsidP="009A3D12">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278957454"/>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379552495"/>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416830729"/>
          <w14:checkbox>
            <w14:checked w14:val="0"/>
            <w14:checkedState w14:val="2612" w14:font="MS Gothic"/>
            <w14:uncheckedState w14:val="2610" w14:font="MS Gothic"/>
          </w14:checkbox>
        </w:sdtPr>
        <w:sdtEndPr/>
        <w:sdtContent>
          <w:r w:rsidR="00C75905">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97014514"/>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14:paraId="0680F078" w14:textId="77777777" w:rsidR="0065015D" w:rsidRPr="00A9700C"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C75905">
        <w:rPr>
          <w:rFonts w:ascii="StoneSans" w:hAnsi="StoneSans" w:cs="StoneSans"/>
          <w:spacing w:val="-2"/>
          <w:kern w:val="1"/>
          <w:sz w:val="20"/>
          <w:szCs w:val="20"/>
        </w:rPr>
        <w:t xml:space="preserve"> </w:t>
      </w:r>
      <w:r w:rsidR="00A9700C" w:rsidRPr="00A9700C">
        <w:rPr>
          <w:rFonts w:ascii="StoneSans" w:hAnsi="StoneSans" w:cs="StoneSans"/>
          <w:color w:val="1F497D" w:themeColor="text2"/>
          <w:spacing w:val="-2"/>
          <w:kern w:val="1"/>
          <w:sz w:val="20"/>
          <w:szCs w:val="20"/>
        </w:rPr>
        <w:t xml:space="preserve">There are high participation rates for students and </w:t>
      </w:r>
      <w:proofErr w:type="gramStart"/>
      <w:r w:rsidR="00A9700C" w:rsidRPr="00A9700C">
        <w:rPr>
          <w:rFonts w:ascii="StoneSans" w:hAnsi="StoneSans" w:cs="StoneSans"/>
          <w:color w:val="1F497D" w:themeColor="text2"/>
          <w:spacing w:val="-2"/>
          <w:kern w:val="1"/>
          <w:sz w:val="20"/>
          <w:szCs w:val="20"/>
        </w:rPr>
        <w:t>staff on school spirit</w:t>
      </w:r>
      <w:r w:rsidR="00A9700C">
        <w:rPr>
          <w:rFonts w:ascii="StoneSans" w:hAnsi="StoneSans" w:cs="StoneSans"/>
          <w:color w:val="1F497D" w:themeColor="text2"/>
          <w:spacing w:val="-2"/>
          <w:kern w:val="1"/>
          <w:sz w:val="20"/>
          <w:szCs w:val="20"/>
        </w:rPr>
        <w:t xml:space="preserve"> </w:t>
      </w:r>
      <w:r w:rsidR="00A9700C" w:rsidRPr="00A9700C">
        <w:rPr>
          <w:rFonts w:ascii="StoneSans" w:hAnsi="StoneSans" w:cs="StoneSans"/>
          <w:color w:val="1F497D" w:themeColor="text2"/>
          <w:spacing w:val="-2"/>
          <w:kern w:val="1"/>
          <w:sz w:val="20"/>
          <w:szCs w:val="20"/>
        </w:rPr>
        <w:t>wear</w:t>
      </w:r>
      <w:proofErr w:type="gramEnd"/>
      <w:r w:rsidR="00A9700C" w:rsidRPr="00A9700C">
        <w:rPr>
          <w:rFonts w:ascii="StoneSans" w:hAnsi="StoneSans" w:cs="StoneSans"/>
          <w:color w:val="1F497D" w:themeColor="text2"/>
          <w:spacing w:val="-2"/>
          <w:kern w:val="1"/>
          <w:sz w:val="20"/>
          <w:szCs w:val="20"/>
        </w:rPr>
        <w:t xml:space="preserve"> days, fun days, </w:t>
      </w:r>
      <w:r w:rsidR="00CC3DB9">
        <w:rPr>
          <w:rFonts w:ascii="StoneSans" w:hAnsi="StoneSans" w:cs="StoneSans"/>
          <w:color w:val="1F497D" w:themeColor="text2"/>
          <w:spacing w:val="-2"/>
          <w:kern w:val="1"/>
          <w:sz w:val="20"/>
          <w:szCs w:val="20"/>
        </w:rPr>
        <w:t>a</w:t>
      </w:r>
      <w:r w:rsidR="00A9700C">
        <w:rPr>
          <w:rFonts w:ascii="StoneSans" w:hAnsi="StoneSans" w:cs="StoneSans"/>
          <w:color w:val="1F497D" w:themeColor="text2"/>
          <w:spacing w:val="-2"/>
          <w:kern w:val="1"/>
          <w:sz w:val="20"/>
          <w:szCs w:val="20"/>
        </w:rPr>
        <w:t xml:space="preserve">thletic competitions, </w:t>
      </w:r>
      <w:r w:rsidR="00A9700C" w:rsidRPr="00A9700C">
        <w:rPr>
          <w:rFonts w:ascii="StoneSans" w:hAnsi="StoneSans" w:cs="StoneSans"/>
          <w:color w:val="1F497D" w:themeColor="text2"/>
          <w:spacing w:val="-2"/>
          <w:kern w:val="1"/>
          <w:sz w:val="20"/>
          <w:szCs w:val="20"/>
        </w:rPr>
        <w:t>and fundraising activities.</w:t>
      </w:r>
      <w:r w:rsidR="00A9700C">
        <w:rPr>
          <w:rFonts w:ascii="StoneSans" w:hAnsi="StoneSans" w:cs="StoneSans"/>
          <w:color w:val="1F497D" w:themeColor="text2"/>
          <w:spacing w:val="-2"/>
          <w:kern w:val="1"/>
          <w:sz w:val="20"/>
          <w:szCs w:val="20"/>
        </w:rPr>
        <w:t xml:space="preserve"> School pep rallies are held.</w:t>
      </w:r>
    </w:p>
    <w:p w14:paraId="1B95CE37"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p>
    <w:p w14:paraId="5D14C44F"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2:33</w:t>
      </w:r>
      <w:r>
        <w:rPr>
          <w:rFonts w:ascii="StoneSans" w:hAnsi="StoneSans" w:cs="StoneSans"/>
          <w:spacing w:val="-5"/>
          <w:kern w:val="1"/>
          <w:sz w:val="20"/>
          <w:szCs w:val="20"/>
        </w:rPr>
        <w:tab/>
        <w:t xml:space="preserve">Staff members understand and relate appropriately with students.   </w:t>
      </w:r>
    </w:p>
    <w:p w14:paraId="00BBEA9D" w14:textId="77777777" w:rsidR="009A3D12" w:rsidRDefault="009A3D12" w:rsidP="009A3D12">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348267002"/>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37242815"/>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2044670782"/>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873689890"/>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14:paraId="44242954" w14:textId="77777777" w:rsidR="0065015D" w:rsidRPr="00A9700C"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A9700C">
        <w:rPr>
          <w:rFonts w:ascii="StoneSans" w:hAnsi="StoneSans" w:cs="StoneSans"/>
          <w:spacing w:val="-2"/>
          <w:kern w:val="1"/>
          <w:sz w:val="20"/>
          <w:szCs w:val="20"/>
        </w:rPr>
        <w:t xml:space="preserve"> </w:t>
      </w:r>
      <w:r w:rsidR="00A9700C">
        <w:rPr>
          <w:rFonts w:ascii="StoneSans" w:hAnsi="StoneSans" w:cs="StoneSans"/>
          <w:color w:val="1F497D" w:themeColor="text2"/>
          <w:spacing w:val="-2"/>
          <w:kern w:val="1"/>
          <w:sz w:val="20"/>
          <w:szCs w:val="20"/>
        </w:rPr>
        <w:t>E</w:t>
      </w:r>
      <w:r w:rsidR="00A9700C" w:rsidRPr="00A9700C">
        <w:rPr>
          <w:rFonts w:ascii="StoneSans" w:hAnsi="StoneSans" w:cs="StoneSans"/>
          <w:color w:val="1F497D" w:themeColor="text2"/>
          <w:spacing w:val="-2"/>
          <w:kern w:val="1"/>
          <w:sz w:val="20"/>
          <w:szCs w:val="20"/>
        </w:rPr>
        <w:t>xit interviews, appreciative inquiries, and general surveys support that staff understand and appropriately relate with students.</w:t>
      </w:r>
    </w:p>
    <w:p w14:paraId="3A52605F"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p>
    <w:p w14:paraId="0547EE30"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2:34</w:t>
      </w:r>
      <w:r>
        <w:rPr>
          <w:rFonts w:ascii="StoneSans" w:hAnsi="StoneSans" w:cs="StoneSans"/>
          <w:spacing w:val="-5"/>
          <w:kern w:val="1"/>
          <w:sz w:val="20"/>
          <w:szCs w:val="20"/>
        </w:rPr>
        <w:tab/>
        <w:t xml:space="preserve">Staff members understand and relate appropriately with families.  </w:t>
      </w:r>
    </w:p>
    <w:p w14:paraId="33895A77" w14:textId="77777777" w:rsidR="009A3D12" w:rsidRDefault="009A3D12" w:rsidP="009A3D12">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1545414248"/>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204174245"/>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910576143"/>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786887185"/>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14:paraId="37605575" w14:textId="77777777" w:rsidR="00A9700C" w:rsidRPr="00A9700C" w:rsidRDefault="0065015D" w:rsidP="00A9700C">
      <w:pPr>
        <w:widowControl w:val="0"/>
        <w:tabs>
          <w:tab w:val="left" w:pos="460"/>
        </w:tabs>
        <w:autoSpaceDE w:val="0"/>
        <w:autoSpaceDN w:val="0"/>
        <w:adjustRightInd w:val="0"/>
        <w:spacing w:after="0" w:line="288" w:lineRule="auto"/>
        <w:ind w:left="460" w:hanging="46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A9700C">
        <w:rPr>
          <w:rFonts w:ascii="StoneSans" w:hAnsi="StoneSans" w:cs="StoneSans"/>
          <w:spacing w:val="-2"/>
          <w:kern w:val="1"/>
          <w:sz w:val="20"/>
          <w:szCs w:val="20"/>
        </w:rPr>
        <w:t xml:space="preserve"> </w:t>
      </w:r>
      <w:r w:rsidR="00A9700C">
        <w:rPr>
          <w:rFonts w:ascii="StoneSans" w:hAnsi="StoneSans" w:cs="StoneSans"/>
          <w:color w:val="1F497D" w:themeColor="text2"/>
          <w:spacing w:val="-2"/>
          <w:kern w:val="1"/>
          <w:sz w:val="20"/>
          <w:szCs w:val="20"/>
        </w:rPr>
        <w:t>E</w:t>
      </w:r>
      <w:r w:rsidR="00A9700C" w:rsidRPr="00A9700C">
        <w:rPr>
          <w:rFonts w:ascii="StoneSans" w:hAnsi="StoneSans" w:cs="StoneSans"/>
          <w:color w:val="1F497D" w:themeColor="text2"/>
          <w:spacing w:val="-2"/>
          <w:kern w:val="1"/>
          <w:sz w:val="20"/>
          <w:szCs w:val="20"/>
        </w:rPr>
        <w:t xml:space="preserve">xit interviews, appreciative inquiries, and general surveys support that staff understand and appropriately relate with </w:t>
      </w:r>
      <w:r w:rsidR="00A9700C">
        <w:rPr>
          <w:rFonts w:ascii="StoneSans" w:hAnsi="StoneSans" w:cs="StoneSans"/>
          <w:color w:val="1F497D" w:themeColor="text2"/>
          <w:spacing w:val="-2"/>
          <w:kern w:val="1"/>
          <w:sz w:val="20"/>
          <w:szCs w:val="20"/>
        </w:rPr>
        <w:t>families</w:t>
      </w:r>
      <w:r w:rsidR="00A9700C" w:rsidRPr="00A9700C">
        <w:rPr>
          <w:rFonts w:ascii="StoneSans" w:hAnsi="StoneSans" w:cs="StoneSans"/>
          <w:color w:val="1F497D" w:themeColor="text2"/>
          <w:spacing w:val="-2"/>
          <w:kern w:val="1"/>
          <w:sz w:val="20"/>
          <w:szCs w:val="20"/>
        </w:rPr>
        <w:t>.</w:t>
      </w:r>
    </w:p>
    <w:p w14:paraId="05BB3543"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p>
    <w:p w14:paraId="79F6F0F3"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p>
    <w:p w14:paraId="1186A187"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Subtotal of points for Section II-C</w:t>
      </w:r>
      <w:r>
        <w:rPr>
          <w:rFonts w:ascii="StoneSans" w:hAnsi="StoneSans" w:cs="StoneSans"/>
          <w:spacing w:val="-5"/>
          <w:kern w:val="1"/>
          <w:sz w:val="20"/>
          <w:szCs w:val="20"/>
        </w:rPr>
        <w:tab/>
        <w:t xml:space="preserve">         </w:t>
      </w:r>
      <w:r w:rsidRPr="008974E7">
        <w:rPr>
          <w:rFonts w:ascii="StoneSans" w:hAnsi="StoneSans" w:cs="StoneSans"/>
          <w:spacing w:val="-5"/>
          <w:kern w:val="1"/>
          <w:sz w:val="20"/>
          <w:szCs w:val="20"/>
          <w:u w:val="single"/>
        </w:rPr>
        <w:t>___</w:t>
      </w:r>
      <w:r w:rsidR="008974E7" w:rsidRPr="008974E7">
        <w:rPr>
          <w:rFonts w:ascii="StoneSans" w:hAnsi="StoneSans" w:cs="StoneSans"/>
          <w:spacing w:val="-5"/>
          <w:kern w:val="1"/>
          <w:sz w:val="20"/>
          <w:szCs w:val="20"/>
          <w:u w:val="single"/>
        </w:rPr>
        <w:t>39</w:t>
      </w:r>
      <w:r w:rsidRPr="008974E7">
        <w:rPr>
          <w:rFonts w:ascii="StoneSans" w:hAnsi="StoneSans" w:cs="StoneSans"/>
          <w:spacing w:val="-5"/>
          <w:kern w:val="1"/>
          <w:sz w:val="20"/>
          <w:szCs w:val="20"/>
          <w:u w:val="single"/>
        </w:rPr>
        <w:t>____</w:t>
      </w:r>
      <w:r>
        <w:rPr>
          <w:rFonts w:ascii="StoneSans" w:hAnsi="StoneSans" w:cs="StoneSans"/>
          <w:spacing w:val="-5"/>
          <w:kern w:val="1"/>
          <w:sz w:val="20"/>
          <w:szCs w:val="20"/>
        </w:rPr>
        <w:tab/>
      </w:r>
    </w:p>
    <w:p w14:paraId="74EF6645"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p>
    <w:p w14:paraId="1F33680B" w14:textId="77777777" w:rsidR="0065015D" w:rsidRDefault="0065015D" w:rsidP="0065015D">
      <w:pPr>
        <w:widowControl w:val="0"/>
        <w:tabs>
          <w:tab w:val="left" w:pos="460"/>
        </w:tabs>
        <w:autoSpaceDE w:val="0"/>
        <w:autoSpaceDN w:val="0"/>
        <w:adjustRightInd w:val="0"/>
        <w:spacing w:after="0" w:line="288" w:lineRule="auto"/>
        <w:ind w:left="460" w:hanging="460"/>
        <w:rPr>
          <w:rFonts w:ascii="StoneSans" w:hAnsi="StoneSans" w:cs="StoneSans"/>
          <w:spacing w:val="-5"/>
          <w:kern w:val="1"/>
          <w:sz w:val="20"/>
          <w:szCs w:val="20"/>
        </w:rPr>
      </w:pPr>
    </w:p>
    <w:p w14:paraId="122B34F5" w14:textId="77777777" w:rsidR="0065015D" w:rsidRDefault="0065015D" w:rsidP="0065015D">
      <w:pPr>
        <w:widowControl w:val="0"/>
        <w:autoSpaceDE w:val="0"/>
        <w:autoSpaceDN w:val="0"/>
        <w:adjustRightInd w:val="0"/>
        <w:spacing w:after="0" w:line="288" w:lineRule="auto"/>
        <w:rPr>
          <w:rFonts w:ascii="StoneSans" w:hAnsi="StoneSans" w:cs="StoneSans"/>
          <w:spacing w:val="-5"/>
          <w:kern w:val="1"/>
          <w:sz w:val="20"/>
          <w:szCs w:val="20"/>
        </w:rPr>
      </w:pPr>
    </w:p>
    <w:p w14:paraId="1E9B4F02" w14:textId="77777777" w:rsidR="0065015D" w:rsidRDefault="0065015D" w:rsidP="0065015D">
      <w:pPr>
        <w:widowControl w:val="0"/>
        <w:autoSpaceDE w:val="0"/>
        <w:autoSpaceDN w:val="0"/>
        <w:adjustRightInd w:val="0"/>
        <w:spacing w:after="90" w:line="288" w:lineRule="auto"/>
        <w:rPr>
          <w:rFonts w:ascii="StoneSans" w:hAnsi="StoneSans" w:cs="StoneSans"/>
          <w:spacing w:val="-5"/>
          <w:kern w:val="1"/>
          <w:sz w:val="20"/>
          <w:szCs w:val="20"/>
        </w:rPr>
      </w:pPr>
      <w:r>
        <w:rPr>
          <w:rFonts w:ascii="StoneSans" w:hAnsi="StoneSans" w:cs="StoneSans"/>
          <w:b/>
          <w:bCs/>
          <w:spacing w:val="-5"/>
          <w:kern w:val="1"/>
          <w:sz w:val="32"/>
          <w:szCs w:val="32"/>
        </w:rPr>
        <w:t>ANSWER THE FOLLOWING QUESTIONS</w:t>
      </w:r>
      <w:r>
        <w:rPr>
          <w:rFonts w:ascii="StoneSans" w:hAnsi="StoneSans" w:cs="StoneSans"/>
          <w:spacing w:val="-5"/>
          <w:kern w:val="1"/>
          <w:sz w:val="24"/>
          <w:szCs w:val="24"/>
        </w:rPr>
        <w:t>:</w:t>
      </w:r>
    </w:p>
    <w:p w14:paraId="4732B573" w14:textId="77777777" w:rsidR="0065015D" w:rsidRDefault="0065015D" w:rsidP="0065015D">
      <w:pPr>
        <w:widowControl w:val="0"/>
        <w:tabs>
          <w:tab w:val="left" w:pos="260"/>
        </w:tabs>
        <w:autoSpaceDE w:val="0"/>
        <w:autoSpaceDN w:val="0"/>
        <w:adjustRightInd w:val="0"/>
        <w:spacing w:after="90" w:line="288" w:lineRule="auto"/>
        <w:ind w:left="260" w:hanging="260"/>
        <w:rPr>
          <w:rFonts w:ascii="StoneSans" w:hAnsi="StoneSans" w:cs="StoneSans"/>
          <w:spacing w:val="-5"/>
          <w:kern w:val="1"/>
          <w:sz w:val="20"/>
          <w:szCs w:val="20"/>
        </w:rPr>
      </w:pPr>
      <w:r>
        <w:rPr>
          <w:rFonts w:ascii="StoneSans" w:hAnsi="StoneSans" w:cs="StoneSans"/>
          <w:spacing w:val="-5"/>
          <w:kern w:val="1"/>
          <w:sz w:val="20"/>
          <w:szCs w:val="20"/>
        </w:rPr>
        <w:t>A.</w:t>
      </w:r>
      <w:r>
        <w:rPr>
          <w:rFonts w:ascii="StoneSans" w:hAnsi="StoneSans" w:cs="StoneSans"/>
          <w:spacing w:val="-5"/>
          <w:kern w:val="1"/>
          <w:sz w:val="20"/>
          <w:szCs w:val="20"/>
        </w:rPr>
        <w:tab/>
        <w:t xml:space="preserve">Are the Required Indicators of Success complete and available for review? </w:t>
      </w:r>
      <w:r w:rsidRPr="008974E7">
        <w:rPr>
          <w:rFonts w:ascii="StoneSans" w:hAnsi="StoneSans" w:cs="StoneSans"/>
          <w:spacing w:val="-5"/>
          <w:kern w:val="1"/>
          <w:sz w:val="20"/>
          <w:szCs w:val="20"/>
          <w:u w:val="single"/>
        </w:rPr>
        <w:t>___</w:t>
      </w:r>
      <w:r w:rsidR="008974E7" w:rsidRPr="008974E7">
        <w:rPr>
          <w:rFonts w:ascii="StoneSans" w:hAnsi="StoneSans" w:cs="StoneSans"/>
          <w:spacing w:val="-5"/>
          <w:kern w:val="1"/>
          <w:sz w:val="20"/>
          <w:szCs w:val="20"/>
          <w:u w:val="single"/>
        </w:rPr>
        <w:t>Yes</w:t>
      </w:r>
      <w:r w:rsidRPr="008974E7">
        <w:rPr>
          <w:rFonts w:ascii="StoneSans" w:hAnsi="StoneSans" w:cs="StoneSans"/>
          <w:spacing w:val="-5"/>
          <w:kern w:val="1"/>
          <w:sz w:val="20"/>
          <w:szCs w:val="20"/>
          <w:u w:val="single"/>
        </w:rPr>
        <w:t>_______</w:t>
      </w:r>
    </w:p>
    <w:p w14:paraId="7F67DFAE" w14:textId="77777777" w:rsidR="0065015D" w:rsidRDefault="0065015D" w:rsidP="0065015D">
      <w:pPr>
        <w:widowControl w:val="0"/>
        <w:tabs>
          <w:tab w:val="left" w:pos="260"/>
        </w:tabs>
        <w:autoSpaceDE w:val="0"/>
        <w:autoSpaceDN w:val="0"/>
        <w:adjustRightInd w:val="0"/>
        <w:spacing w:after="90" w:line="288" w:lineRule="auto"/>
        <w:ind w:left="260" w:hanging="260"/>
        <w:rPr>
          <w:rFonts w:ascii="StoneSans" w:hAnsi="StoneSans" w:cs="StoneSans"/>
          <w:spacing w:val="-5"/>
          <w:kern w:val="1"/>
          <w:sz w:val="20"/>
          <w:szCs w:val="20"/>
        </w:rPr>
      </w:pPr>
      <w:r>
        <w:rPr>
          <w:rFonts w:ascii="StoneSans" w:hAnsi="StoneSans" w:cs="StoneSans"/>
          <w:spacing w:val="-5"/>
          <w:kern w:val="1"/>
          <w:sz w:val="20"/>
          <w:szCs w:val="20"/>
        </w:rPr>
        <w:t>B.</w:t>
      </w:r>
      <w:r>
        <w:rPr>
          <w:rFonts w:ascii="StoneSans" w:hAnsi="StoneSans" w:cs="StoneSans"/>
          <w:spacing w:val="-5"/>
          <w:kern w:val="1"/>
          <w:sz w:val="20"/>
          <w:szCs w:val="20"/>
        </w:rPr>
        <w:tab/>
        <w:t>What is your GENERAL Indicator of Success point total for Standard 2? ____</w:t>
      </w:r>
      <w:r w:rsidR="008974E7">
        <w:rPr>
          <w:rFonts w:ascii="StoneSans" w:hAnsi="StoneSans" w:cs="StoneSans"/>
          <w:spacing w:val="-5"/>
          <w:kern w:val="1"/>
          <w:sz w:val="20"/>
          <w:szCs w:val="20"/>
        </w:rPr>
        <w:t>88</w:t>
      </w:r>
      <w:r>
        <w:rPr>
          <w:rFonts w:ascii="StoneSans" w:hAnsi="StoneSans" w:cs="StoneSans"/>
          <w:spacing w:val="-5"/>
          <w:kern w:val="1"/>
          <w:sz w:val="20"/>
          <w:szCs w:val="20"/>
        </w:rPr>
        <w:t>______</w:t>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p>
    <w:p w14:paraId="4EFD0D6C" w14:textId="77777777" w:rsidR="0065015D" w:rsidRDefault="0065015D" w:rsidP="0065015D">
      <w:pPr>
        <w:widowControl w:val="0"/>
        <w:tabs>
          <w:tab w:val="left" w:pos="260"/>
        </w:tabs>
        <w:autoSpaceDE w:val="0"/>
        <w:autoSpaceDN w:val="0"/>
        <w:adjustRightInd w:val="0"/>
        <w:spacing w:after="90" w:line="288" w:lineRule="auto"/>
        <w:ind w:left="260" w:hanging="260"/>
        <w:rPr>
          <w:rFonts w:ascii="StoneSans" w:hAnsi="StoneSans" w:cs="StoneSans"/>
          <w:spacing w:val="-5"/>
          <w:kern w:val="1"/>
          <w:sz w:val="20"/>
          <w:szCs w:val="20"/>
        </w:rPr>
      </w:pPr>
      <w:r>
        <w:rPr>
          <w:rFonts w:ascii="StoneSans" w:hAnsi="StoneSans" w:cs="StoneSans"/>
          <w:spacing w:val="-5"/>
          <w:kern w:val="1"/>
          <w:sz w:val="20"/>
          <w:szCs w:val="20"/>
        </w:rPr>
        <w:t>C.</w:t>
      </w:r>
      <w:r>
        <w:rPr>
          <w:rFonts w:ascii="StoneSans" w:hAnsi="StoneSans" w:cs="StoneSans"/>
          <w:spacing w:val="-5"/>
          <w:kern w:val="1"/>
          <w:sz w:val="20"/>
          <w:szCs w:val="20"/>
        </w:rPr>
        <w:tab/>
        <w:t>Is the total for the GENERAL Indicators of Success a minimum of 62 points? ______</w:t>
      </w:r>
      <w:r w:rsidR="008974E7">
        <w:rPr>
          <w:rFonts w:ascii="StoneSans" w:hAnsi="StoneSans" w:cs="StoneSans"/>
          <w:spacing w:val="-5"/>
          <w:kern w:val="1"/>
          <w:sz w:val="20"/>
          <w:szCs w:val="20"/>
        </w:rPr>
        <w:t>Yes</w:t>
      </w:r>
      <w:r>
        <w:rPr>
          <w:rFonts w:ascii="StoneSans" w:hAnsi="StoneSans" w:cs="StoneSans"/>
          <w:spacing w:val="-5"/>
          <w:kern w:val="1"/>
          <w:sz w:val="20"/>
          <w:szCs w:val="20"/>
        </w:rPr>
        <w:t>_________</w:t>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p>
    <w:p w14:paraId="5CF8C1C6" w14:textId="77777777" w:rsidR="0065015D" w:rsidRDefault="0065015D" w:rsidP="0065015D">
      <w:pPr>
        <w:widowControl w:val="0"/>
        <w:tabs>
          <w:tab w:val="left" w:pos="260"/>
        </w:tabs>
        <w:autoSpaceDE w:val="0"/>
        <w:autoSpaceDN w:val="0"/>
        <w:adjustRightInd w:val="0"/>
        <w:spacing w:after="90" w:line="288" w:lineRule="auto"/>
        <w:ind w:left="260" w:hanging="260"/>
        <w:rPr>
          <w:rFonts w:ascii="StoneSans" w:hAnsi="StoneSans" w:cs="StoneSans"/>
          <w:spacing w:val="-5"/>
          <w:kern w:val="1"/>
          <w:sz w:val="20"/>
          <w:szCs w:val="20"/>
        </w:rPr>
      </w:pPr>
      <w:r>
        <w:rPr>
          <w:rFonts w:ascii="StoneSans" w:hAnsi="StoneSans" w:cs="StoneSans"/>
          <w:spacing w:val="-5"/>
          <w:kern w:val="1"/>
          <w:sz w:val="20"/>
          <w:szCs w:val="20"/>
        </w:rPr>
        <w:t>D.</w:t>
      </w:r>
      <w:r>
        <w:rPr>
          <w:rFonts w:ascii="StoneSans" w:hAnsi="StoneSans" w:cs="StoneSans"/>
          <w:spacing w:val="-5"/>
          <w:kern w:val="1"/>
          <w:sz w:val="20"/>
          <w:szCs w:val="20"/>
        </w:rPr>
        <w:tab/>
        <w:t xml:space="preserve">Have you provided comments for explanations or proposed actions to meet any of the GENERAL Indicators of Success that are not fully met?  </w:t>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sidR="008974E7">
        <w:rPr>
          <w:rFonts w:ascii="StoneSans" w:hAnsi="StoneSans" w:cs="StoneSans"/>
          <w:spacing w:val="-5"/>
          <w:kern w:val="1"/>
          <w:sz w:val="20"/>
          <w:szCs w:val="20"/>
        </w:rPr>
        <w:t>Yes</w:t>
      </w:r>
    </w:p>
    <w:p w14:paraId="4E2EA517" w14:textId="77777777" w:rsidR="0090034D" w:rsidRDefault="0090034D" w:rsidP="0065015D"/>
    <w:sectPr w:rsidR="00900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Light">
    <w:altName w:val="Gill Sans Light"/>
    <w:panose1 w:val="00000000000000000000"/>
    <w:charset w:val="00"/>
    <w:family w:val="auto"/>
    <w:notTrueType/>
    <w:pitch w:val="default"/>
    <w:sig w:usb0="00000003" w:usb1="00000000" w:usb2="00000000" w:usb3="00000000" w:csb0="00000001" w:csb1="00000000"/>
  </w:font>
  <w:font w:name="StoneSans">
    <w:altName w:val="Times New Roman"/>
    <w:panose1 w:val="00000000000000000000"/>
    <w:charset w:val="00"/>
    <w:family w:val="auto"/>
    <w:notTrueType/>
    <w:pitch w:val="default"/>
    <w:sig w:usb0="00000003" w:usb1="00000000" w:usb2="00000000" w:usb3="00000000" w:csb0="00000001" w:csb1="00000000"/>
  </w:font>
  <w:font w:name="StoneSans-Semibold">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5D"/>
    <w:rsid w:val="00006BAC"/>
    <w:rsid w:val="00032FBC"/>
    <w:rsid w:val="0006145A"/>
    <w:rsid w:val="001261E4"/>
    <w:rsid w:val="001305AF"/>
    <w:rsid w:val="001A6DA9"/>
    <w:rsid w:val="001F3457"/>
    <w:rsid w:val="0043305F"/>
    <w:rsid w:val="00561A3C"/>
    <w:rsid w:val="006464F6"/>
    <w:rsid w:val="0065015D"/>
    <w:rsid w:val="00672A27"/>
    <w:rsid w:val="00713A45"/>
    <w:rsid w:val="008974E7"/>
    <w:rsid w:val="0090034D"/>
    <w:rsid w:val="00920987"/>
    <w:rsid w:val="009A3D12"/>
    <w:rsid w:val="00A9700C"/>
    <w:rsid w:val="00AD2037"/>
    <w:rsid w:val="00BA1A69"/>
    <w:rsid w:val="00C75905"/>
    <w:rsid w:val="00CB0ED1"/>
    <w:rsid w:val="00CB3A7C"/>
    <w:rsid w:val="00CC3DB9"/>
    <w:rsid w:val="00CE0570"/>
    <w:rsid w:val="00D27F9D"/>
    <w:rsid w:val="00E045DA"/>
    <w:rsid w:val="00E14630"/>
    <w:rsid w:val="00E932D0"/>
    <w:rsid w:val="00ED3418"/>
    <w:rsid w:val="00F013AF"/>
    <w:rsid w:val="00F43522"/>
    <w:rsid w:val="00F55F51"/>
    <w:rsid w:val="00F93420"/>
    <w:rsid w:val="00FA4D8A"/>
    <w:rsid w:val="00FB0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72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5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D1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5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D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54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8</Pages>
  <Words>3140</Words>
  <Characters>17903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Paul Martens</dc:creator>
  <cp:lastModifiedBy>Owner</cp:lastModifiedBy>
  <cp:revision>3</cp:revision>
  <dcterms:created xsi:type="dcterms:W3CDTF">2013-03-07T19:56:00Z</dcterms:created>
  <dcterms:modified xsi:type="dcterms:W3CDTF">2013-03-11T01:09:00Z</dcterms:modified>
</cp:coreProperties>
</file>