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48" w:rsidRDefault="00B24C48">
      <w:r>
        <w:t>Day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130"/>
        <w:gridCol w:w="1800"/>
        <w:gridCol w:w="1530"/>
      </w:tblGrid>
      <w:tr w:rsidR="00B24C48" w:rsidTr="00BB43F2">
        <w:tc>
          <w:tcPr>
            <w:tcW w:w="1818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Time</w:t>
            </w:r>
          </w:p>
        </w:tc>
        <w:tc>
          <w:tcPr>
            <w:tcW w:w="51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Event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Where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Who</w:t>
            </w:r>
          </w:p>
        </w:tc>
      </w:tr>
      <w:tr w:rsidR="00B24C48" w:rsidTr="00BB43F2">
        <w:tc>
          <w:tcPr>
            <w:tcW w:w="1818" w:type="dxa"/>
          </w:tcPr>
          <w:p w:rsidR="00B24C48" w:rsidRDefault="00B24C48"/>
        </w:tc>
        <w:tc>
          <w:tcPr>
            <w:tcW w:w="5130" w:type="dxa"/>
          </w:tcPr>
          <w:p w:rsidR="00B24C48" w:rsidRDefault="00B24C48"/>
        </w:tc>
        <w:tc>
          <w:tcPr>
            <w:tcW w:w="1800" w:type="dxa"/>
          </w:tcPr>
          <w:p w:rsidR="00B24C48" w:rsidRDefault="00B24C48"/>
        </w:tc>
        <w:tc>
          <w:tcPr>
            <w:tcW w:w="1530" w:type="dxa"/>
          </w:tcPr>
          <w:p w:rsidR="00B24C48" w:rsidRDefault="00B24C48"/>
        </w:tc>
      </w:tr>
    </w:tbl>
    <w:p w:rsidR="00B24C48" w:rsidRDefault="00B24C48"/>
    <w:p w:rsidR="00B24C48" w:rsidRDefault="00B24C48">
      <w: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130"/>
        <w:gridCol w:w="1800"/>
        <w:gridCol w:w="1530"/>
      </w:tblGrid>
      <w:tr w:rsidR="00B24C48" w:rsidTr="00BB43F2">
        <w:tc>
          <w:tcPr>
            <w:tcW w:w="1818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 xml:space="preserve">Time </w:t>
            </w:r>
          </w:p>
        </w:tc>
        <w:tc>
          <w:tcPr>
            <w:tcW w:w="51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Event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Where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Who</w:t>
            </w:r>
          </w:p>
        </w:tc>
      </w:tr>
      <w:tr w:rsidR="00B24C48" w:rsidTr="00BB43F2">
        <w:tc>
          <w:tcPr>
            <w:tcW w:w="1818" w:type="dxa"/>
          </w:tcPr>
          <w:p w:rsidR="00B24C48" w:rsidRDefault="00B24C48"/>
        </w:tc>
        <w:tc>
          <w:tcPr>
            <w:tcW w:w="5130" w:type="dxa"/>
          </w:tcPr>
          <w:p w:rsidR="00B24C48" w:rsidRDefault="00B24C48"/>
        </w:tc>
        <w:tc>
          <w:tcPr>
            <w:tcW w:w="1800" w:type="dxa"/>
          </w:tcPr>
          <w:p w:rsidR="00B24C48" w:rsidRDefault="00B24C48"/>
        </w:tc>
        <w:tc>
          <w:tcPr>
            <w:tcW w:w="1530" w:type="dxa"/>
          </w:tcPr>
          <w:p w:rsidR="00B24C48" w:rsidRDefault="00B24C48"/>
        </w:tc>
      </w:tr>
    </w:tbl>
    <w:p w:rsidR="00B24C48" w:rsidRDefault="00B24C48"/>
    <w:p w:rsidR="00B24C48" w:rsidRDefault="00B24C48">
      <w:bookmarkStart w:id="0" w:name="_GoBack"/>
      <w:bookmarkEnd w:id="0"/>
      <w:r>
        <w:t>Day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130"/>
        <w:gridCol w:w="1800"/>
        <w:gridCol w:w="1530"/>
      </w:tblGrid>
      <w:tr w:rsidR="00B24C48" w:rsidTr="00BB43F2">
        <w:tc>
          <w:tcPr>
            <w:tcW w:w="1818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Time</w:t>
            </w:r>
          </w:p>
        </w:tc>
        <w:tc>
          <w:tcPr>
            <w:tcW w:w="51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Event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Where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Who</w:t>
            </w:r>
          </w:p>
        </w:tc>
      </w:tr>
      <w:tr w:rsidR="00B24C48" w:rsidTr="00BB43F2">
        <w:tc>
          <w:tcPr>
            <w:tcW w:w="1818" w:type="dxa"/>
          </w:tcPr>
          <w:p w:rsidR="00B24C48" w:rsidRDefault="00B24C48"/>
        </w:tc>
        <w:tc>
          <w:tcPr>
            <w:tcW w:w="5130" w:type="dxa"/>
          </w:tcPr>
          <w:p w:rsidR="00B24C48" w:rsidRDefault="00B24C48"/>
        </w:tc>
        <w:tc>
          <w:tcPr>
            <w:tcW w:w="1800" w:type="dxa"/>
          </w:tcPr>
          <w:p w:rsidR="00B24C48" w:rsidRDefault="00B24C48"/>
        </w:tc>
        <w:tc>
          <w:tcPr>
            <w:tcW w:w="1530" w:type="dxa"/>
          </w:tcPr>
          <w:p w:rsidR="00B24C48" w:rsidRDefault="00B24C48"/>
        </w:tc>
      </w:tr>
    </w:tbl>
    <w:p w:rsidR="00B24C48" w:rsidRDefault="00B24C48"/>
    <w:sectPr w:rsidR="00B24C48" w:rsidSect="00B24C48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0D" w:rsidRDefault="0058470D" w:rsidP="00B24C48">
      <w:pPr>
        <w:spacing w:after="0" w:line="240" w:lineRule="auto"/>
      </w:pPr>
      <w:r>
        <w:separator/>
      </w:r>
    </w:p>
  </w:endnote>
  <w:endnote w:type="continuationSeparator" w:id="0">
    <w:p w:rsidR="0058470D" w:rsidRDefault="0058470D" w:rsidP="00B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0D" w:rsidRDefault="0058470D" w:rsidP="00B24C48">
      <w:pPr>
        <w:spacing w:after="0" w:line="240" w:lineRule="auto"/>
      </w:pPr>
      <w:r>
        <w:separator/>
      </w:r>
    </w:p>
  </w:footnote>
  <w:footnote w:type="continuationSeparator" w:id="0">
    <w:p w:rsidR="0058470D" w:rsidRDefault="0058470D" w:rsidP="00B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0BFBF57993834B4D92EB5175B1C8EB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471CE" w:rsidRPr="00B24C48" w:rsidRDefault="003471C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4F2469">
          <w:rPr>
            <w:rFonts w:asciiTheme="majorHAnsi" w:eastAsiaTheme="majorEastAsia" w:hAnsiTheme="majorHAnsi" w:cstheme="majorBidi"/>
            <w:b/>
            <w:sz w:val="32"/>
            <w:szCs w:val="32"/>
          </w:rPr>
          <w:t>St. Budweiser Lutheran School NLSA Site Visit Schedule</w:t>
        </w:r>
      </w:p>
    </w:sdtContent>
  </w:sdt>
  <w:p w:rsidR="003471CE" w:rsidRDefault="00347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8"/>
    <w:rsid w:val="00165126"/>
    <w:rsid w:val="003471CE"/>
    <w:rsid w:val="004F2469"/>
    <w:rsid w:val="0058470D"/>
    <w:rsid w:val="00B24C48"/>
    <w:rsid w:val="00B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48"/>
  </w:style>
  <w:style w:type="paragraph" w:styleId="Footer">
    <w:name w:val="footer"/>
    <w:basedOn w:val="Normal"/>
    <w:link w:val="FooterChar"/>
    <w:uiPriority w:val="99"/>
    <w:unhideWhenUsed/>
    <w:rsid w:val="00B2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48"/>
  </w:style>
  <w:style w:type="paragraph" w:styleId="BalloonText">
    <w:name w:val="Balloon Text"/>
    <w:basedOn w:val="Normal"/>
    <w:link w:val="BalloonTextChar"/>
    <w:uiPriority w:val="99"/>
    <w:semiHidden/>
    <w:unhideWhenUsed/>
    <w:rsid w:val="00B2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48"/>
  </w:style>
  <w:style w:type="paragraph" w:styleId="Footer">
    <w:name w:val="footer"/>
    <w:basedOn w:val="Normal"/>
    <w:link w:val="FooterChar"/>
    <w:uiPriority w:val="99"/>
    <w:unhideWhenUsed/>
    <w:rsid w:val="00B2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48"/>
  </w:style>
  <w:style w:type="paragraph" w:styleId="BalloonText">
    <w:name w:val="Balloon Text"/>
    <w:basedOn w:val="Normal"/>
    <w:link w:val="BalloonTextChar"/>
    <w:uiPriority w:val="99"/>
    <w:semiHidden/>
    <w:unhideWhenUsed/>
    <w:rsid w:val="00B2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FBF57993834B4D92EB5175B1C8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33EB-5C44-44AC-891B-169A8C3A6FEE}"/>
      </w:docPartPr>
      <w:docPartBody>
        <w:p w:rsidR="00A12CBC" w:rsidRDefault="00A12CBC" w:rsidP="00A12CBC">
          <w:pPr>
            <w:pStyle w:val="0BFBF57993834B4D92EB5175B1C8EB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BC"/>
    <w:rsid w:val="00A1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FBF57993834B4D92EB5175B1C8EB55">
    <w:name w:val="0BFBF57993834B4D92EB5175B1C8EB55"/>
    <w:rsid w:val="00A12C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FBF57993834B4D92EB5175B1C8EB55">
    <w:name w:val="0BFBF57993834B4D92EB5175B1C8EB55"/>
    <w:rsid w:val="00A12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Budweiser Lutheran School NLSA Site Visit Schedule</vt:lpstr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Budweiser Lutheran School NLSA Site Visit Schedule</dc:title>
  <dc:creator>User</dc:creator>
  <cp:lastModifiedBy>User</cp:lastModifiedBy>
  <cp:revision>3</cp:revision>
  <dcterms:created xsi:type="dcterms:W3CDTF">2015-03-25T19:49:00Z</dcterms:created>
  <dcterms:modified xsi:type="dcterms:W3CDTF">2015-03-25T20:11:00Z</dcterms:modified>
</cp:coreProperties>
</file>