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DF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-Semibold" w:hAnsi="StoneSans-Semibold" w:cs="StoneSans-Semibold"/>
          <w:b/>
          <w:bCs/>
          <w:spacing w:val="-5"/>
          <w:kern w:val="1"/>
        </w:rPr>
      </w:pPr>
      <w:bookmarkStart w:id="0" w:name="_GoBack"/>
      <w:bookmarkEnd w:id="0"/>
      <w:r w:rsidRPr="00377B50">
        <w:rPr>
          <w:rFonts w:ascii="StoneSans-Semibold" w:hAnsi="StoneSans-Semibold" w:cs="StoneSans-Semibold"/>
          <w:b/>
          <w:bCs/>
          <w:spacing w:val="-5"/>
          <w:kern w:val="1"/>
        </w:rPr>
        <w:t>Staff</w:t>
      </w:r>
      <w:r>
        <w:rPr>
          <w:rFonts w:ascii="StoneSans-Semibold" w:hAnsi="StoneSans-Semibold" w:cs="StoneSans-Semibold"/>
          <w:b/>
          <w:bCs/>
          <w:spacing w:val="-5"/>
          <w:kern w:val="1"/>
        </w:rPr>
        <w:t xml:space="preserve">:     </w:t>
      </w:r>
      <w:r>
        <w:rPr>
          <w:rFonts w:ascii="StoneSans-Semibold" w:hAnsi="StoneSans-Semibold" w:cs="StoneSans-Semibold"/>
          <w:b/>
          <w:bCs/>
          <w:color w:val="FF0000"/>
          <w:spacing w:val="-5"/>
          <w:kern w:val="1"/>
        </w:rPr>
        <w:t>Ruth Droogsma</w:t>
      </w:r>
    </w:p>
    <w:p w:rsidR="00B825DF" w:rsidRPr="00377B50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i/>
          <w:iCs/>
          <w:spacing w:val="-5"/>
          <w:kern w:val="1"/>
        </w:rPr>
      </w:pPr>
    </w:p>
    <w:p w:rsidR="00B825DF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1. Academic degrees held:</w:t>
      </w:r>
    </w:p>
    <w:p w:rsidR="00B825DF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  <w:u w:val="thick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 xml:space="preserve">Faculty Member 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 xml:space="preserve"> 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 xml:space="preserve">         Degree                                           Institution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 xml:space="preserve"> </w:t>
      </w:r>
    </w:p>
    <w:p w:rsidR="00B825DF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proofErr w:type="gramStart"/>
      <w:r>
        <w:rPr>
          <w:rFonts w:ascii="StoneSans" w:hAnsi="StoneSans" w:cs="StoneSans"/>
          <w:spacing w:val="-5"/>
          <w:kern w:val="1"/>
          <w:sz w:val="20"/>
          <w:szCs w:val="20"/>
        </w:rPr>
        <w:t>Ruth Droogsma</w:t>
      </w:r>
      <w:r w:rsidR="000E7204"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0E7204"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0E7204"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>BA Elementary Ed.</w:t>
      </w:r>
      <w:proofErr w:type="gramEnd"/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Concordia College, St. Paul, MN</w:t>
      </w:r>
    </w:p>
    <w:p w:rsidR="00B825DF" w:rsidRPr="000E7204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0E7204"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0E7204"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0E7204"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1"/>
          <w:sz w:val="20"/>
          <w:szCs w:val="20"/>
        </w:rPr>
        <w:t>Master of Arts</w:t>
      </w:r>
      <w:r w:rsidR="000E7204" w:rsidRPr="000E7204">
        <w:rPr>
          <w:rFonts w:ascii="StoneSans" w:hAnsi="StoneSans" w:cs="StoneSans"/>
          <w:spacing w:val="-5"/>
          <w:kern w:val="1"/>
          <w:sz w:val="20"/>
          <w:szCs w:val="20"/>
        </w:rPr>
        <w:t>/Reading Endorsement</w:t>
      </w:r>
      <w:r w:rsidR="000E7204" w:rsidRPr="000E7204"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1"/>
          <w:sz w:val="20"/>
          <w:szCs w:val="20"/>
        </w:rPr>
        <w:t>Concordia University St. Paul, MN</w:t>
      </w:r>
    </w:p>
    <w:p w:rsidR="00B825DF" w:rsidRPr="000E7204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  <w:u w:val="thick"/>
        </w:rPr>
      </w:pPr>
    </w:p>
    <w:p w:rsidR="00B825DF" w:rsidRPr="000E7204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>2. Academic credit and continuing education units earned over last six years:</w:t>
      </w:r>
    </w:p>
    <w:p w:rsidR="00B825DF" w:rsidRPr="000E7204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  <w:u w:val="thick"/>
        </w:rPr>
      </w:pPr>
      <w:r w:rsidRPr="000E7204">
        <w:rPr>
          <w:rFonts w:ascii="StoneSans" w:hAnsi="StoneSans" w:cs="StoneSans"/>
          <w:spacing w:val="-5"/>
          <w:kern w:val="2"/>
          <w:sz w:val="20"/>
          <w:szCs w:val="20"/>
          <w:u w:val="thick"/>
        </w:rPr>
        <w:t xml:space="preserve">Faculty Member 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  <w:u w:val="thick"/>
        </w:rPr>
        <w:tab/>
        <w:t>Course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  <w:u w:val="thick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  <w:u w:val="thick"/>
        </w:rPr>
        <w:tab/>
        <w:t>Institution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  <w:u w:val="thick"/>
        </w:rPr>
        <w:tab/>
        <w:t>Semester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  <w:u w:val="thick"/>
        </w:rPr>
        <w:tab/>
        <w:t>Graduate Hours</w:t>
      </w:r>
    </w:p>
    <w:p w:rsidR="00B825DF" w:rsidRPr="000E7204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b/>
          <w:spacing w:val="-5"/>
          <w:kern w:val="2"/>
          <w:sz w:val="20"/>
          <w:szCs w:val="20"/>
          <w:u w:val="thick"/>
        </w:rPr>
      </w:pPr>
      <w:r w:rsidRPr="000E7204">
        <w:rPr>
          <w:rFonts w:ascii="StoneSans" w:hAnsi="StoneSans" w:cs="StoneSans"/>
          <w:b/>
          <w:spacing w:val="-5"/>
          <w:kern w:val="2"/>
          <w:sz w:val="20"/>
          <w:szCs w:val="20"/>
          <w:u w:val="thick"/>
        </w:rPr>
        <w:t>2006-2007:</w:t>
      </w:r>
    </w:p>
    <w:p w:rsidR="00B825DF" w:rsidRPr="000E7204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 xml:space="preserve">Curriculum Development: 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St. John’s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03 continuing education credits</w:t>
      </w:r>
    </w:p>
    <w:p w:rsidR="00B825DF" w:rsidRPr="000E7204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>Master Teacher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St. John’s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12 continuing education credits</w:t>
      </w:r>
    </w:p>
    <w:p w:rsidR="00B825DF" w:rsidRPr="000E7204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proofErr w:type="gramStart"/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>MN South Conference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MN.</w:t>
      </w:r>
      <w:proofErr w:type="gramEnd"/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 xml:space="preserve"> South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07 continuing education credits</w:t>
      </w:r>
    </w:p>
    <w:p w:rsidR="00A676E8" w:rsidRPr="000E7204" w:rsidRDefault="00A676E8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>First Aid/Cpr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St. John’s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04 continuing education credits</w:t>
      </w:r>
    </w:p>
    <w:p w:rsidR="00A676E8" w:rsidRPr="000E7204" w:rsidRDefault="00A676E8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>3M Sc. Workshop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3M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02 continuing education credits</w:t>
      </w:r>
    </w:p>
    <w:p w:rsidR="00A676E8" w:rsidRPr="000E7204" w:rsidRDefault="00A676E8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proofErr w:type="gramStart"/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>27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  <w:vertAlign w:val="superscript"/>
        </w:rPr>
        <w:t>th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 xml:space="preserve"> Annual Literature Workshop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St. Cloud Univ.</w:t>
      </w:r>
      <w:proofErr w:type="gramEnd"/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10 continuing education credits</w:t>
      </w:r>
    </w:p>
    <w:p w:rsidR="00A676E8" w:rsidRPr="000E7204" w:rsidRDefault="00A676E8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 xml:space="preserve">Preserving Personal </w:t>
      </w:r>
      <w:proofErr w:type="gramStart"/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>Boundaries  Rev</w:t>
      </w:r>
      <w:proofErr w:type="gramEnd"/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>. Breitbarth/St. John’s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03 continuing education credits</w:t>
      </w:r>
    </w:p>
    <w:p w:rsidR="00B825DF" w:rsidRPr="000E7204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</w:p>
    <w:p w:rsidR="00B825DF" w:rsidRPr="000E7204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b/>
          <w:spacing w:val="-5"/>
          <w:kern w:val="2"/>
          <w:sz w:val="20"/>
          <w:szCs w:val="20"/>
          <w:u w:val="single"/>
        </w:rPr>
      </w:pPr>
      <w:r w:rsidRPr="000E7204">
        <w:rPr>
          <w:rFonts w:ascii="StoneSans" w:hAnsi="StoneSans" w:cs="StoneSans"/>
          <w:b/>
          <w:spacing w:val="-5"/>
          <w:kern w:val="2"/>
          <w:sz w:val="20"/>
          <w:szCs w:val="20"/>
          <w:u w:val="single"/>
        </w:rPr>
        <w:t>2007-2008</w:t>
      </w:r>
    </w:p>
    <w:p w:rsidR="00B825DF" w:rsidRPr="000E7204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 xml:space="preserve">Curriculum Development: 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St. John’s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03 continuing education credits</w:t>
      </w:r>
    </w:p>
    <w:p w:rsidR="00B825DF" w:rsidRPr="000E7204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>Master Teacher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St. John’s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12 continuing education credits</w:t>
      </w:r>
    </w:p>
    <w:p w:rsidR="00B825DF" w:rsidRPr="000E7204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>LEA Convention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LEA: Mpls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08 continuing education credits</w:t>
      </w:r>
    </w:p>
    <w:p w:rsidR="00BA7CBD" w:rsidRPr="000E7204" w:rsidRDefault="00D66ACC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>MA Educational Issues</w:t>
      </w:r>
      <w:r w:rsidR="00BA7CBD"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CSP University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03 College Credits</w:t>
      </w:r>
    </w:p>
    <w:p w:rsidR="00D66ACC" w:rsidRPr="000E7204" w:rsidRDefault="00D66ACC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 xml:space="preserve">MA </w:t>
      </w:r>
      <w:r w:rsidR="00BA7CBD" w:rsidRPr="000E7204">
        <w:rPr>
          <w:rFonts w:ascii="StoneSans" w:hAnsi="StoneSans" w:cs="StoneSans"/>
          <w:spacing w:val="-5"/>
          <w:kern w:val="2"/>
          <w:sz w:val="20"/>
          <w:szCs w:val="20"/>
        </w:rPr>
        <w:t>Literacy Strategies</w:t>
      </w:r>
      <w:r w:rsidR="000E7204" w:rsidRPr="000E7204">
        <w:rPr>
          <w:rFonts w:ascii="StoneSans" w:hAnsi="StoneSans" w:cs="StoneSans"/>
          <w:spacing w:val="-5"/>
          <w:kern w:val="2"/>
          <w:sz w:val="20"/>
          <w:szCs w:val="20"/>
        </w:rPr>
        <w:t xml:space="preserve"> K-6/7-12</w:t>
      </w:r>
      <w:r w:rsid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="00A676E8" w:rsidRPr="000E7204">
        <w:rPr>
          <w:rFonts w:ascii="StoneSans" w:hAnsi="StoneSans" w:cs="StoneSans"/>
          <w:spacing w:val="-5"/>
          <w:kern w:val="2"/>
          <w:sz w:val="20"/>
          <w:szCs w:val="20"/>
        </w:rPr>
        <w:t>CSP University</w:t>
      </w:r>
      <w:r w:rsidR="00A676E8"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="00A676E8"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="00A676E8"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06</w:t>
      </w:r>
      <w:r w:rsidR="00BA7CBD" w:rsidRPr="000E7204">
        <w:rPr>
          <w:rFonts w:ascii="StoneSans" w:hAnsi="StoneSans" w:cs="StoneSans"/>
          <w:spacing w:val="-5"/>
          <w:kern w:val="2"/>
          <w:sz w:val="20"/>
          <w:szCs w:val="20"/>
        </w:rPr>
        <w:t xml:space="preserve"> College Credits</w:t>
      </w:r>
    </w:p>
    <w:p w:rsidR="00BA7CBD" w:rsidRPr="000E7204" w:rsidRDefault="00BA7CBD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>MA Diversity in Ed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CSP University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03 College Credits</w:t>
      </w:r>
    </w:p>
    <w:p w:rsidR="00BA7CBD" w:rsidRPr="000E7204" w:rsidRDefault="00BA7CBD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proofErr w:type="gramStart"/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>MA Educ Research &amp; Applic.</w:t>
      </w:r>
      <w:proofErr w:type="gramEnd"/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CSP University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03 College Credits</w:t>
      </w:r>
    </w:p>
    <w:p w:rsidR="00BA7CBD" w:rsidRPr="000E7204" w:rsidRDefault="00BA7CBD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>MA Curclm &amp; Inst.in Literacy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CSP University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03 College Credits</w:t>
      </w:r>
    </w:p>
    <w:p w:rsidR="00BA7CBD" w:rsidRDefault="000E7204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 xml:space="preserve">MA </w:t>
      </w:r>
      <w:r w:rsidR="00BA7CBD" w:rsidRPr="000E7204">
        <w:rPr>
          <w:rFonts w:ascii="StoneSans" w:hAnsi="StoneSans" w:cs="StoneSans"/>
          <w:spacing w:val="-5"/>
          <w:kern w:val="2"/>
          <w:sz w:val="20"/>
          <w:szCs w:val="20"/>
        </w:rPr>
        <w:t>Legal &amp; Ethical Is.</w:t>
      </w:r>
      <w:r w:rsidR="00BA7CBD"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="00BA7CBD"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CSP University</w:t>
      </w:r>
      <w:r w:rsidR="00BA7CBD"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="00BA7CBD"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="00BA7CBD"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03 College Credits</w:t>
      </w:r>
    </w:p>
    <w:p w:rsidR="00D6157C" w:rsidRPr="000E7204" w:rsidRDefault="00D6157C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r>
        <w:rPr>
          <w:rFonts w:ascii="StoneSans" w:hAnsi="StoneSans" w:cs="StoneSans"/>
          <w:spacing w:val="-5"/>
          <w:kern w:val="2"/>
          <w:sz w:val="20"/>
          <w:szCs w:val="20"/>
        </w:rPr>
        <w:t>(</w:t>
      </w:r>
      <w:proofErr w:type="gramStart"/>
      <w:r>
        <w:rPr>
          <w:rFonts w:ascii="StoneSans" w:hAnsi="StoneSans" w:cs="StoneSans"/>
          <w:spacing w:val="-5"/>
          <w:kern w:val="2"/>
          <w:sz w:val="20"/>
          <w:szCs w:val="20"/>
        </w:rPr>
        <w:t>college</w:t>
      </w:r>
      <w:proofErr w:type="gramEnd"/>
      <w:r>
        <w:rPr>
          <w:rFonts w:ascii="StoneSans" w:hAnsi="StoneSans" w:cs="StoneSans"/>
          <w:spacing w:val="-5"/>
          <w:kern w:val="2"/>
          <w:sz w:val="20"/>
          <w:szCs w:val="20"/>
        </w:rPr>
        <w:t xml:space="preserve"> courses for hard to list-some of these may be considered fall of 2008/also includes summer courses)</w:t>
      </w:r>
    </w:p>
    <w:p w:rsidR="00BA7CBD" w:rsidRPr="000E7204" w:rsidRDefault="00BA7CBD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</w:p>
    <w:p w:rsidR="00B825DF" w:rsidRPr="000E7204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</w:p>
    <w:p w:rsidR="00B825DF" w:rsidRPr="000E7204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b/>
          <w:spacing w:val="-5"/>
          <w:kern w:val="2"/>
          <w:sz w:val="20"/>
          <w:szCs w:val="20"/>
          <w:u w:val="single"/>
        </w:rPr>
      </w:pPr>
      <w:r w:rsidRPr="000E7204">
        <w:rPr>
          <w:rFonts w:ascii="StoneSans" w:hAnsi="StoneSans" w:cs="StoneSans"/>
          <w:b/>
          <w:spacing w:val="-5"/>
          <w:kern w:val="2"/>
          <w:sz w:val="20"/>
          <w:szCs w:val="20"/>
          <w:u w:val="single"/>
        </w:rPr>
        <w:t>2008-2009</w:t>
      </w:r>
    </w:p>
    <w:p w:rsidR="00B825DF" w:rsidRPr="000E7204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 xml:space="preserve">Curriculum Development: 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St. John’s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03 continuing education credits</w:t>
      </w:r>
    </w:p>
    <w:p w:rsidR="00B825DF" w:rsidRPr="000E7204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>Master Teacher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St. John’s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12 continuing education credits</w:t>
      </w:r>
    </w:p>
    <w:p w:rsidR="00B825DF" w:rsidRPr="000E7204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proofErr w:type="gramStart"/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>MN South Conference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MN.</w:t>
      </w:r>
      <w:proofErr w:type="gramEnd"/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 xml:space="preserve"> South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07 continuing education credits</w:t>
      </w:r>
    </w:p>
    <w:p w:rsidR="00B825DF" w:rsidRPr="000E7204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 xml:space="preserve">CPR-March 9 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Osseo School District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04 continuing education credits</w:t>
      </w:r>
    </w:p>
    <w:p w:rsidR="00BA7CBD" w:rsidRPr="000E7204" w:rsidRDefault="00BA7CBD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>MA Foundations of Literacy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CSP University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03 College Credits</w:t>
      </w:r>
    </w:p>
    <w:p w:rsidR="00BA7CBD" w:rsidRPr="000E7204" w:rsidRDefault="00BA7CBD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 xml:space="preserve">MA Assess, Eval &amp; Sup 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CSP University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03 College Credits</w:t>
      </w:r>
    </w:p>
    <w:p w:rsidR="00BA7CBD" w:rsidRPr="000E7204" w:rsidRDefault="00BA7CBD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>MA Research &amp; Capstone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CSP University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03 College Credits</w:t>
      </w:r>
    </w:p>
    <w:p w:rsidR="00A676E8" w:rsidRPr="000E7204" w:rsidRDefault="00A676E8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>MN Reg.Early Literacy Conf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Anoka/Hennepin District #11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06 continuing education credits</w:t>
      </w:r>
    </w:p>
    <w:p w:rsidR="00B825DF" w:rsidRPr="000E7204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</w:p>
    <w:p w:rsidR="00B825DF" w:rsidRPr="000E7204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b/>
          <w:spacing w:val="-5"/>
          <w:kern w:val="2"/>
          <w:sz w:val="20"/>
          <w:szCs w:val="20"/>
          <w:u w:val="single"/>
        </w:rPr>
      </w:pPr>
      <w:r w:rsidRPr="000E7204">
        <w:rPr>
          <w:rFonts w:ascii="StoneSans" w:hAnsi="StoneSans" w:cs="StoneSans"/>
          <w:b/>
          <w:spacing w:val="-5"/>
          <w:kern w:val="2"/>
          <w:sz w:val="20"/>
          <w:szCs w:val="20"/>
          <w:u w:val="single"/>
        </w:rPr>
        <w:t>2009-2010</w:t>
      </w:r>
    </w:p>
    <w:p w:rsidR="00B825DF" w:rsidRPr="000E7204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 xml:space="preserve">Curriculum Development: 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St. John’s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03 continuing education credits</w:t>
      </w:r>
    </w:p>
    <w:p w:rsidR="00B825DF" w:rsidRPr="000E7204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>Master Teacher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St. John’s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12 continuing education credits</w:t>
      </w:r>
    </w:p>
    <w:p w:rsidR="00B825DF" w:rsidRPr="000E7204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>First Aid Training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 xml:space="preserve"> Oct. 5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Osseo School District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03 continuing education credits</w:t>
      </w:r>
    </w:p>
    <w:p w:rsidR="00B825DF" w:rsidRPr="000E7204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>LSS In-service: August 17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Lutheran Social Services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01 continuing education credits</w:t>
      </w:r>
    </w:p>
    <w:p w:rsidR="00B825DF" w:rsidRPr="000E7204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</w:p>
    <w:p w:rsidR="00B825DF" w:rsidRPr="000E7204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b/>
          <w:spacing w:val="-5"/>
          <w:kern w:val="2"/>
          <w:sz w:val="20"/>
          <w:szCs w:val="20"/>
          <w:u w:val="single"/>
        </w:rPr>
      </w:pPr>
      <w:r w:rsidRPr="000E7204">
        <w:rPr>
          <w:rFonts w:ascii="StoneSans" w:hAnsi="StoneSans" w:cs="StoneSans"/>
          <w:b/>
          <w:spacing w:val="-5"/>
          <w:kern w:val="2"/>
          <w:sz w:val="20"/>
          <w:szCs w:val="20"/>
          <w:u w:val="single"/>
        </w:rPr>
        <w:t>2010-2011</w:t>
      </w:r>
    </w:p>
    <w:p w:rsidR="00B825DF" w:rsidRPr="000E7204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 xml:space="preserve">Curriculum Development: 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St. John’s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03 continuing education credits</w:t>
      </w:r>
    </w:p>
    <w:p w:rsidR="00B825DF" w:rsidRPr="000E7204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>Master Teacher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St. John’s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12 continuing education credits</w:t>
      </w:r>
    </w:p>
    <w:p w:rsidR="00B825DF" w:rsidRPr="000E7204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proofErr w:type="gramStart"/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>MN South Conference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MN.</w:t>
      </w:r>
      <w:proofErr w:type="gramEnd"/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 xml:space="preserve"> South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07 continuing education credits</w:t>
      </w:r>
    </w:p>
    <w:p w:rsidR="00B825DF" w:rsidRPr="000E7204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>Vision Workshop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: Aug. 17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Bright Eyes Vision Clinic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02 continuing education credits</w:t>
      </w:r>
    </w:p>
    <w:p w:rsidR="00B825DF" w:rsidRPr="000E7204" w:rsidRDefault="00D66ACC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>CPR: Refresher Course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Osseo School District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03</w:t>
      </w:r>
      <w:r w:rsidR="00B825DF" w:rsidRPr="000E7204">
        <w:rPr>
          <w:rFonts w:ascii="StoneSans" w:hAnsi="StoneSans" w:cs="StoneSans"/>
          <w:spacing w:val="-5"/>
          <w:kern w:val="2"/>
          <w:sz w:val="20"/>
          <w:szCs w:val="20"/>
        </w:rPr>
        <w:t xml:space="preserve"> continuing education credits</w:t>
      </w:r>
    </w:p>
    <w:p w:rsidR="00B825DF" w:rsidRPr="000E7204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proofErr w:type="gramStart"/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>Reading Literacy Training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Houghton/Mifflin Rep.</w:t>
      </w:r>
      <w:proofErr w:type="gramEnd"/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02 continuing education credits</w:t>
      </w:r>
    </w:p>
    <w:p w:rsidR="00B825DF" w:rsidRPr="000E7204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</w:p>
    <w:p w:rsidR="00B825DF" w:rsidRPr="000E7204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</w:p>
    <w:p w:rsidR="00B825DF" w:rsidRPr="000E7204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b/>
          <w:spacing w:val="-5"/>
          <w:kern w:val="2"/>
          <w:sz w:val="20"/>
          <w:szCs w:val="20"/>
          <w:u w:val="single"/>
        </w:rPr>
      </w:pPr>
      <w:r w:rsidRPr="000E7204">
        <w:rPr>
          <w:rFonts w:ascii="StoneSans" w:hAnsi="StoneSans" w:cs="StoneSans"/>
          <w:b/>
          <w:spacing w:val="-5"/>
          <w:kern w:val="2"/>
          <w:sz w:val="20"/>
          <w:szCs w:val="20"/>
          <w:u w:val="single"/>
        </w:rPr>
        <w:t>2011-2012</w:t>
      </w:r>
    </w:p>
    <w:p w:rsidR="00B825DF" w:rsidRPr="000E7204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 xml:space="preserve">Curriculum Development: 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St. John’s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03 continuing education credits</w:t>
      </w:r>
    </w:p>
    <w:p w:rsidR="00B825DF" w:rsidRPr="000E7204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>Master Teacher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St. John’s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12 continuing education credits</w:t>
      </w:r>
    </w:p>
    <w:p w:rsidR="00B825DF" w:rsidRPr="000E7204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proofErr w:type="gramStart"/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>MN South Conference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MN.</w:t>
      </w:r>
      <w:proofErr w:type="gramEnd"/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 xml:space="preserve"> South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03 continuing education credits</w:t>
      </w:r>
    </w:p>
    <w:p w:rsidR="00B825DF" w:rsidRPr="000E7204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>Accreditation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St. John’s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08 continuing education credits</w:t>
      </w:r>
    </w:p>
    <w:p w:rsidR="00D66ACC" w:rsidRDefault="00D66ACC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2"/>
          <w:sz w:val="20"/>
          <w:szCs w:val="20"/>
        </w:rPr>
      </w:pP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>Bullying Workshop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 xml:space="preserve">St. John’s </w:t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</w:r>
      <w:r w:rsidRPr="000E7204">
        <w:rPr>
          <w:rFonts w:ascii="StoneSans" w:hAnsi="StoneSans" w:cs="StoneSans"/>
          <w:spacing w:val="-5"/>
          <w:kern w:val="2"/>
          <w:sz w:val="20"/>
          <w:szCs w:val="20"/>
        </w:rPr>
        <w:tab/>
        <w:t>01.5 continuing education credits</w:t>
      </w:r>
    </w:p>
    <w:p w:rsidR="00B825DF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B825DF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B825DF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B825DF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3. Teaching or school administration experience: </w:t>
      </w:r>
      <w:r>
        <w:rPr>
          <w:rFonts w:ascii="StoneSans" w:hAnsi="StoneSans" w:cs="StoneSans"/>
          <w:i/>
          <w:iCs/>
          <w:spacing w:val="-5"/>
          <w:kern w:val="1"/>
          <w:sz w:val="20"/>
          <w:szCs w:val="20"/>
        </w:rPr>
        <w:t>(List the most recent experience in another school first.)</w:t>
      </w:r>
    </w:p>
    <w:p w:rsidR="00B825DF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>Faculty Member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Location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School Name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Dates</w:t>
      </w:r>
    </w:p>
    <w:p w:rsidR="00B825DF" w:rsidRDefault="000E7204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Ruth Droogsma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Corcoran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St. John’s Lutheran</w:t>
      </w:r>
      <w:r w:rsidR="00B825DF">
        <w:rPr>
          <w:rFonts w:ascii="StoneSans" w:hAnsi="StoneSans" w:cs="StoneSans"/>
          <w:spacing w:val="-5"/>
          <w:kern w:val="1"/>
          <w:sz w:val="20"/>
          <w:szCs w:val="20"/>
        </w:rPr>
        <w:t xml:space="preserve">    </w:t>
      </w:r>
      <w:r w:rsidR="00DE18B5">
        <w:rPr>
          <w:rFonts w:ascii="StoneSans" w:hAnsi="StoneSans" w:cs="StoneSans"/>
          <w:spacing w:val="-5"/>
          <w:kern w:val="1"/>
          <w:sz w:val="20"/>
          <w:szCs w:val="20"/>
        </w:rPr>
        <w:tab/>
        <w:t>Jan.1997-present</w:t>
      </w:r>
    </w:p>
    <w:p w:rsidR="00B825DF" w:rsidRDefault="00B825DF" w:rsidP="000E7204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0E7204">
        <w:rPr>
          <w:rFonts w:ascii="StoneSans" w:hAnsi="StoneSans" w:cs="StoneSans"/>
          <w:spacing w:val="-5"/>
          <w:kern w:val="1"/>
          <w:sz w:val="20"/>
          <w:szCs w:val="20"/>
        </w:rPr>
        <w:t>Substitute in Area Public Schools</w:t>
      </w:r>
      <w:r w:rsidR="00DE18B5">
        <w:rPr>
          <w:rFonts w:ascii="StoneSans" w:hAnsi="StoneSans" w:cs="StoneSans"/>
          <w:spacing w:val="-5"/>
          <w:kern w:val="1"/>
          <w:sz w:val="20"/>
          <w:szCs w:val="20"/>
        </w:rPr>
        <w:tab/>
      </w:r>
      <w:r w:rsidR="00DE18B5">
        <w:rPr>
          <w:rFonts w:ascii="StoneSans" w:hAnsi="StoneSans" w:cs="StoneSans"/>
          <w:spacing w:val="-5"/>
          <w:kern w:val="1"/>
          <w:sz w:val="20"/>
          <w:szCs w:val="20"/>
        </w:rPr>
        <w:tab/>
        <w:t>1995-1996</w:t>
      </w:r>
    </w:p>
    <w:p w:rsidR="000E7204" w:rsidRDefault="000E7204" w:rsidP="000E7204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Escondid</w:t>
      </w:r>
      <w:r w:rsidR="00DE18B5">
        <w:rPr>
          <w:rFonts w:ascii="StoneSans" w:hAnsi="StoneSans" w:cs="StoneSans"/>
          <w:spacing w:val="-5"/>
          <w:kern w:val="1"/>
          <w:sz w:val="20"/>
          <w:szCs w:val="20"/>
        </w:rPr>
        <w:t>o, CA</w:t>
      </w:r>
      <w:r w:rsidR="00DE18B5">
        <w:rPr>
          <w:rFonts w:ascii="StoneSans" w:hAnsi="StoneSans" w:cs="StoneSans"/>
          <w:spacing w:val="-5"/>
          <w:kern w:val="1"/>
          <w:sz w:val="20"/>
          <w:szCs w:val="20"/>
        </w:rPr>
        <w:tab/>
        <w:t>Grace Lutheran School</w:t>
      </w:r>
      <w:r w:rsidR="00DE18B5">
        <w:rPr>
          <w:rFonts w:ascii="StoneSans" w:hAnsi="StoneSans" w:cs="StoneSans"/>
          <w:spacing w:val="-5"/>
          <w:kern w:val="1"/>
          <w:sz w:val="20"/>
          <w:szCs w:val="20"/>
        </w:rPr>
        <w:tab/>
        <w:t>1991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>-</w:t>
      </w:r>
      <w:r w:rsidR="00DE18B5">
        <w:rPr>
          <w:rFonts w:ascii="StoneSans" w:hAnsi="StoneSans" w:cs="StoneSans"/>
          <w:spacing w:val="-5"/>
          <w:kern w:val="1"/>
          <w:sz w:val="20"/>
          <w:szCs w:val="20"/>
        </w:rPr>
        <w:t>1995</w:t>
      </w:r>
    </w:p>
    <w:p w:rsidR="000E7204" w:rsidRDefault="000E7204" w:rsidP="000E7204">
      <w:pPr>
        <w:widowControl w:val="0"/>
        <w:autoSpaceDE w:val="0"/>
        <w:autoSpaceDN w:val="0"/>
        <w:adjustRightInd w:val="0"/>
        <w:spacing w:line="288" w:lineRule="auto"/>
        <w:ind w:left="1440" w:firstLine="720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Tustin, CA</w:t>
      </w:r>
      <w:r w:rsidR="00DE18B5">
        <w:rPr>
          <w:rFonts w:ascii="StoneSans" w:hAnsi="StoneSans" w:cs="StoneSans"/>
          <w:spacing w:val="-5"/>
          <w:kern w:val="1"/>
          <w:sz w:val="20"/>
          <w:szCs w:val="20"/>
        </w:rPr>
        <w:tab/>
        <w:t>Peace Lutheran School</w:t>
      </w:r>
      <w:r w:rsidR="00DE18B5">
        <w:rPr>
          <w:rFonts w:ascii="StoneSans" w:hAnsi="StoneSans" w:cs="StoneSans"/>
          <w:spacing w:val="-5"/>
          <w:kern w:val="1"/>
          <w:sz w:val="20"/>
          <w:szCs w:val="20"/>
        </w:rPr>
        <w:tab/>
        <w:t>1986-1991</w:t>
      </w:r>
    </w:p>
    <w:p w:rsidR="000E7204" w:rsidRDefault="000E7204" w:rsidP="000E7204">
      <w:pPr>
        <w:widowControl w:val="0"/>
        <w:autoSpaceDE w:val="0"/>
        <w:autoSpaceDN w:val="0"/>
        <w:adjustRightInd w:val="0"/>
        <w:spacing w:line="288" w:lineRule="auto"/>
        <w:ind w:left="1440" w:firstLine="720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Merrill, WI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Trinity Lutheran School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1984-1986</w:t>
      </w:r>
    </w:p>
    <w:p w:rsidR="00B825DF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B825DF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B825DF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4. Current participation in congregational activities:</w:t>
      </w:r>
    </w:p>
    <w:p w:rsidR="00B825DF" w:rsidRDefault="00B825DF" w:rsidP="00B825DF">
      <w:pPr>
        <w:widowControl w:val="0"/>
        <w:autoSpaceDE w:val="0"/>
        <w:autoSpaceDN w:val="0"/>
        <w:adjustRightInd w:val="0"/>
        <w:spacing w:line="360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>Faculty Member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Responsibility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Participation</w:t>
      </w:r>
    </w:p>
    <w:p w:rsidR="00DE18B5" w:rsidRDefault="00DE18B5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Teacher of 3</w:t>
      </w:r>
      <w:r w:rsidRPr="00DE18B5">
        <w:rPr>
          <w:rFonts w:ascii="StoneSans" w:hAnsi="StoneSans" w:cs="StoneSans"/>
          <w:spacing w:val="-5"/>
          <w:kern w:val="1"/>
          <w:sz w:val="20"/>
          <w:szCs w:val="20"/>
          <w:vertAlign w:val="superscript"/>
        </w:rPr>
        <w:t>rd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grade, assists with concession stand for 3/4</w:t>
      </w:r>
      <w:r w:rsidRPr="00DE18B5">
        <w:rPr>
          <w:rFonts w:ascii="StoneSans" w:hAnsi="StoneSans" w:cs="StoneSans"/>
          <w:spacing w:val="-5"/>
          <w:kern w:val="1"/>
          <w:sz w:val="20"/>
          <w:szCs w:val="20"/>
          <w:vertAlign w:val="superscript"/>
        </w:rPr>
        <w:t>th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gr. basketball games, organizes &amp; takes all school photo, leads in making the family group school banner, assists with 3-5</w:t>
      </w:r>
      <w:r w:rsidRPr="00DE18B5">
        <w:rPr>
          <w:rFonts w:ascii="StoneSans" w:hAnsi="StoneSans" w:cs="StoneSans"/>
          <w:spacing w:val="-5"/>
          <w:kern w:val="1"/>
          <w:sz w:val="20"/>
          <w:szCs w:val="20"/>
          <w:vertAlign w:val="superscript"/>
        </w:rPr>
        <w:t>th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grade musical, school yearbook advisor, coordinator of NW 3/4</w:t>
      </w:r>
      <w:r w:rsidRPr="00DE18B5">
        <w:rPr>
          <w:rFonts w:ascii="StoneSans" w:hAnsi="StoneSans" w:cs="StoneSans"/>
          <w:spacing w:val="-5"/>
          <w:kern w:val="1"/>
          <w:sz w:val="20"/>
          <w:szCs w:val="20"/>
          <w:vertAlign w:val="superscript"/>
        </w:rPr>
        <w:t>th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 grade track meet, leads a family group activity, helps organize and write articles for chapel mission offerings &amp; makes a corresponding bulletin board for that project, makes a welcome new students bulletin board yearly, helps with Art Fair, Science Fair, and is co-leader of Social Studies Fair, attends staff meetings, Bible study and devotions for the staff, sings in faculty choir, supervises students’ arrival &amp; dismissal, organizes &amp; inventories storage areas yearly, attends weekly worship services, attends Bible class on Sunday mornings and communes regularly, sings in the church adult choir, helps update school website, operates a class web page</w:t>
      </w:r>
    </w:p>
    <w:p w:rsidR="00B825DF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B825DF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B825DF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B825DF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5. Current membership in professional organizations and current teaching certificate held:</w:t>
      </w:r>
    </w:p>
    <w:p w:rsidR="00B825DF" w:rsidRDefault="00B825DF" w:rsidP="00B825D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>Faculty Member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Organizations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Certificate</w:t>
      </w:r>
    </w:p>
    <w:p w:rsidR="00B825DF" w:rsidRDefault="00D66ACC" w:rsidP="00B825DF">
      <w:pPr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>Ruth Droogsma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 xml:space="preserve">International Reading Association  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renewed annually</w:t>
      </w:r>
    </w:p>
    <w:p w:rsidR="00D6157C" w:rsidRDefault="00D6157C" w:rsidP="00B825DF">
      <w:pPr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LEA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renewed annually</w:t>
      </w:r>
    </w:p>
    <w:p w:rsidR="00D6157C" w:rsidRDefault="00D6157C" w:rsidP="00B825DF">
      <w:pPr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MN Reading Association</w:t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  <w:t>renewed annually</w:t>
      </w:r>
    </w:p>
    <w:p w:rsidR="00D66ACC" w:rsidRDefault="00D66ACC" w:rsidP="00B825DF">
      <w:r>
        <w:rPr>
          <w:rFonts w:ascii="StoneSans" w:hAnsi="StoneSans" w:cs="StoneSans"/>
          <w:spacing w:val="-5"/>
          <w:kern w:val="1"/>
          <w:sz w:val="20"/>
          <w:szCs w:val="20"/>
        </w:rPr>
        <w:lastRenderedPageBreak/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</w:p>
    <w:p w:rsidR="00187933" w:rsidRDefault="00187933"/>
    <w:sectPr w:rsidR="00187933" w:rsidSect="00B02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neSans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DF"/>
    <w:rsid w:val="000E7204"/>
    <w:rsid w:val="00187933"/>
    <w:rsid w:val="002416F7"/>
    <w:rsid w:val="004F3F0A"/>
    <w:rsid w:val="005C786D"/>
    <w:rsid w:val="008A0179"/>
    <w:rsid w:val="0090133B"/>
    <w:rsid w:val="00A676E8"/>
    <w:rsid w:val="00B825DF"/>
    <w:rsid w:val="00BA7CBD"/>
    <w:rsid w:val="00C63514"/>
    <w:rsid w:val="00D6157C"/>
    <w:rsid w:val="00D66ACC"/>
    <w:rsid w:val="00DE18B5"/>
    <w:rsid w:val="00FC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DF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DF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E2908-5F7A-47FC-8709-0CC642FB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School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rdroogsma</dc:creator>
  <cp:lastModifiedBy>Owner</cp:lastModifiedBy>
  <cp:revision>2</cp:revision>
  <dcterms:created xsi:type="dcterms:W3CDTF">2013-03-14T02:02:00Z</dcterms:created>
  <dcterms:modified xsi:type="dcterms:W3CDTF">2013-03-14T02:02:00Z</dcterms:modified>
</cp:coreProperties>
</file>