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DE046" w14:textId="77777777" w:rsidR="00EF0A55" w:rsidRDefault="00EF0A55" w:rsidP="00EF0A55">
      <w:pPr>
        <w:pStyle w:val="Title"/>
      </w:pPr>
      <w:r>
        <w:t>NATIONAL LUTHERAN SCHOOL ACCREDITATION</w:t>
      </w:r>
    </w:p>
    <w:p w14:paraId="5EF1BF6F" w14:textId="77777777" w:rsidR="00EF0A55" w:rsidRDefault="00EF0A55" w:rsidP="00EF0A55">
      <w:pPr>
        <w:jc w:val="center"/>
        <w:rPr>
          <w:b/>
        </w:rPr>
      </w:pPr>
      <w:r>
        <w:rPr>
          <w:b/>
        </w:rPr>
        <w:t>STANDARDS BASED CUMULATIVE ANNUAL REPORT/School Improvement Plan</w:t>
      </w:r>
    </w:p>
    <w:p w14:paraId="7B49F5A3" w14:textId="77777777" w:rsidR="00EF0A55" w:rsidRPr="00F203A0" w:rsidRDefault="00EF0A55" w:rsidP="00EF0A55">
      <w:pPr>
        <w:jc w:val="center"/>
        <w:rPr>
          <w:b/>
          <w:sz w:val="16"/>
          <w:szCs w:val="16"/>
        </w:rPr>
      </w:pPr>
      <w:r>
        <w:rPr>
          <w:b/>
          <w:sz w:val="16"/>
          <w:szCs w:val="16"/>
        </w:rPr>
        <w:t>(Please use this form and complete on computer.)</w:t>
      </w:r>
    </w:p>
    <w:p w14:paraId="5F617921" w14:textId="77777777" w:rsidR="00EF0A55" w:rsidRDefault="00EF0A55" w:rsidP="00EF0A55">
      <w:pPr>
        <w:jc w:val="center"/>
        <w:rPr>
          <w:b/>
          <w:sz w:val="20"/>
          <w:szCs w:val="20"/>
        </w:rPr>
      </w:pPr>
    </w:p>
    <w:p w14:paraId="3970DE33" w14:textId="77777777" w:rsidR="00EF0A55" w:rsidRDefault="00EF0A55" w:rsidP="00EF0A55">
      <w:pPr>
        <w:jc w:val="center"/>
        <w:rPr>
          <w:b/>
          <w:sz w:val="20"/>
          <w:szCs w:val="20"/>
        </w:rPr>
      </w:pPr>
    </w:p>
    <w:p w14:paraId="3A0923FE" w14:textId="77777777" w:rsidR="00EF0A55" w:rsidRDefault="00EF0A55" w:rsidP="00EF0A55">
      <w:pPr>
        <w:rPr>
          <w:b/>
        </w:rPr>
      </w:pPr>
      <w:r>
        <w:rPr>
          <w:b/>
        </w:rPr>
        <w:t>Part I:  Basic Information</w:t>
      </w:r>
    </w:p>
    <w:p w14:paraId="0BB69C78" w14:textId="77777777" w:rsidR="00EF0A55" w:rsidRDefault="00EF0A55" w:rsidP="00EF0A55">
      <w:pPr>
        <w:rPr>
          <w:b/>
          <w:sz w:val="20"/>
          <w:szCs w:val="20"/>
        </w:rPr>
      </w:pPr>
    </w:p>
    <w:p w14:paraId="779D6F39" w14:textId="77777777" w:rsidR="00695EFD" w:rsidRDefault="00EF0A55" w:rsidP="00EF0A55">
      <w:r>
        <w:t>School:</w:t>
      </w:r>
      <w:r w:rsidR="00695EFD">
        <w:t xml:space="preserve">  St. Peter’s Lutheran Early Childhood Education Center</w:t>
      </w:r>
    </w:p>
    <w:p w14:paraId="6DC0D06B" w14:textId="77777777" w:rsidR="00695EFD" w:rsidRDefault="00695EFD" w:rsidP="00EF0A55"/>
    <w:p w14:paraId="19089CAC" w14:textId="77777777" w:rsidR="00EF0A55" w:rsidRPr="00394E3A" w:rsidRDefault="00695EFD" w:rsidP="00EF0A55">
      <w:pPr>
        <w:rPr>
          <w:b/>
          <w:u w:val="single"/>
        </w:rPr>
      </w:pPr>
      <w:r>
        <w:t>Address: 5421 France Ave S.</w:t>
      </w:r>
      <w:r>
        <w:tab/>
      </w:r>
      <w:r>
        <w:tab/>
      </w:r>
      <w:r w:rsidR="00EF0A55">
        <w:t xml:space="preserve">City, State, ZIP: </w:t>
      </w:r>
      <w:r>
        <w:t>Edina, MN 55410</w:t>
      </w:r>
    </w:p>
    <w:p w14:paraId="7A6F3970" w14:textId="77777777" w:rsidR="00EF0A55" w:rsidRPr="009F3D7B" w:rsidRDefault="00EF0A55" w:rsidP="00EF0A55">
      <w:pPr>
        <w:rPr>
          <w:b/>
          <w:u w:val="single"/>
        </w:rPr>
      </w:pPr>
    </w:p>
    <w:p w14:paraId="17FB7E6B" w14:textId="0B6BC88D" w:rsidR="00EF0A55" w:rsidRDefault="00EF0A55" w:rsidP="00EF0A55">
      <w:pPr>
        <w:rPr>
          <w:b/>
          <w:u w:val="single"/>
        </w:rPr>
      </w:pPr>
      <w:r>
        <w:t>LCMS District:</w:t>
      </w:r>
      <w:r w:rsidR="00695EFD">
        <w:t xml:space="preserve">  MN South</w:t>
      </w:r>
      <w:r w:rsidR="00695EFD">
        <w:tab/>
        <w:t xml:space="preserve">  </w:t>
      </w:r>
      <w:r w:rsidR="00695EFD">
        <w:tab/>
      </w:r>
      <w:r>
        <w:t>School E-mail address:</w:t>
      </w:r>
      <w:r w:rsidR="00695EFD">
        <w:t xml:space="preserve"> </w:t>
      </w:r>
      <w:r w:rsidR="001F6700">
        <w:t>tgrimm</w:t>
      </w:r>
      <w:r w:rsidR="00695EFD">
        <w:t>@stpetersedina.org</w:t>
      </w:r>
      <w:r>
        <w:tab/>
      </w:r>
      <w:r>
        <w:tab/>
      </w:r>
      <w:r w:rsidR="001F6700">
        <w:t>ECEC Director</w:t>
      </w:r>
      <w:r>
        <w:t>:</w:t>
      </w:r>
      <w:r w:rsidR="00695EFD">
        <w:t xml:space="preserve">  </w:t>
      </w:r>
      <w:r w:rsidR="001F6700">
        <w:t>Tosca Grimm</w:t>
      </w:r>
    </w:p>
    <w:p w14:paraId="262D84BF" w14:textId="77777777" w:rsidR="00EF0A55" w:rsidRPr="009F3D7B" w:rsidRDefault="00EF0A55" w:rsidP="00EF0A55">
      <w:pPr>
        <w:rPr>
          <w:b/>
          <w:u w:val="single"/>
        </w:rPr>
      </w:pPr>
    </w:p>
    <w:p w14:paraId="3B4A5DDE" w14:textId="77777777" w:rsidR="00EF0A55" w:rsidRDefault="00EF0A55" w:rsidP="00EF0A55">
      <w:r w:rsidRPr="009D0187">
        <w:t>Co-accredited</w:t>
      </w:r>
      <w:r>
        <w:t xml:space="preserve"> by (if applicable):</w:t>
      </w:r>
    </w:p>
    <w:p w14:paraId="2EFFD641" w14:textId="2D3035F0" w:rsidR="00EF0A55" w:rsidRPr="009F3D7B" w:rsidRDefault="001F6700" w:rsidP="00EF0A55">
      <w:r>
        <w:rPr>
          <w:noProof/>
        </w:rPr>
        <mc:AlternateContent>
          <mc:Choice Requires="wps">
            <w:drawing>
              <wp:anchor distT="0" distB="0" distL="114300" distR="114300" simplePos="0" relativeHeight="251659264" behindDoc="0" locked="0" layoutInCell="1" allowOverlap="1" wp14:anchorId="2D91F81A" wp14:editId="00651B9A">
                <wp:simplePos x="0" y="0"/>
                <wp:positionH relativeFrom="column">
                  <wp:posOffset>2352675</wp:posOffset>
                </wp:positionH>
                <wp:positionV relativeFrom="paragraph">
                  <wp:posOffset>168910</wp:posOffset>
                </wp:positionV>
                <wp:extent cx="142875" cy="200025"/>
                <wp:effectExtent l="57150" t="19050" r="28575" b="104775"/>
                <wp:wrapNone/>
                <wp:docPr id="2" name="Oval 2"/>
                <wp:cNvGraphicFramePr/>
                <a:graphic xmlns:a="http://schemas.openxmlformats.org/drawingml/2006/main">
                  <a:graphicData uri="http://schemas.microsoft.com/office/word/2010/wordprocessingShape">
                    <wps:wsp>
                      <wps:cNvSpPr/>
                      <wps:spPr>
                        <a:xfrm>
                          <a:off x="0" y="0"/>
                          <a:ext cx="142875" cy="200025"/>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7A6F9D" id="Oval 2" o:spid="_x0000_s1026" style="position:absolute;margin-left:185.25pt;margin-top:13.3pt;width:11.2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" filled="f" strokecolor="#4579b8 [3044]">
                <v:shadow on="t" color="black" opacity="22937f" origin=",.5" offset="0,.63889mm"/>
              </v:oval>
            </w:pict>
          </mc:Fallback>
        </mc:AlternateContent>
      </w:r>
    </w:p>
    <w:p w14:paraId="27CB55D4" w14:textId="7AE3C740" w:rsidR="00EF0A55" w:rsidRDefault="00EF0A55" w:rsidP="00EF0A55">
      <w:r>
        <w:t xml:space="preserve">Report is for year (Circle one) </w:t>
      </w:r>
      <w:proofErr w:type="gramStart"/>
      <w:r w:rsidRPr="001F6700">
        <w:t>1  2</w:t>
      </w:r>
      <w:proofErr w:type="gramEnd"/>
      <w:r>
        <w:t xml:space="preserve">  3  4  5  6  (Time to re-apply)   Date of most recent NLSA site visit:</w:t>
      </w:r>
      <w:r w:rsidR="00695EFD">
        <w:t xml:space="preserve"> May 4-5, 2011</w:t>
      </w:r>
    </w:p>
    <w:p w14:paraId="3EA8742B" w14:textId="77777777" w:rsidR="00EF0A55" w:rsidRDefault="00EF0A55" w:rsidP="00EF0A55">
      <w:pPr>
        <w:rPr>
          <w:b/>
          <w:u w:val="single"/>
        </w:rPr>
      </w:pPr>
    </w:p>
    <w:p w14:paraId="5F7D5A67" w14:textId="2D320380" w:rsidR="00EF0A55" w:rsidRDefault="00EF0A55" w:rsidP="00EF0A55">
      <w:pPr>
        <w:jc w:val="both"/>
        <w:rPr>
          <w:rFonts w:cs="Arial"/>
          <w:b/>
        </w:rPr>
      </w:pPr>
      <w:r>
        <w:rPr>
          <w:rFonts w:cs="Arial"/>
          <w:b/>
        </w:rPr>
        <w:t xml:space="preserve">Administrator’s Signature </w:t>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rPr>
        <w:t xml:space="preserve"> Date </w:t>
      </w:r>
      <w:r>
        <w:rPr>
          <w:rFonts w:cs="Arial"/>
          <w:b/>
          <w:u w:val="single"/>
        </w:rPr>
        <w:tab/>
      </w:r>
      <w:r>
        <w:rPr>
          <w:rFonts w:cs="Arial"/>
          <w:b/>
          <w:u w:val="single"/>
        </w:rPr>
        <w:tab/>
      </w:r>
    </w:p>
    <w:p w14:paraId="670217E1" w14:textId="77777777" w:rsidR="00EF0A55" w:rsidRDefault="00EF0A55" w:rsidP="00EF0A55">
      <w:pPr>
        <w:jc w:val="both"/>
        <w:rPr>
          <w:rFonts w:cs="Arial"/>
          <w:b/>
        </w:rPr>
      </w:pPr>
    </w:p>
    <w:p w14:paraId="565AF33F" w14:textId="06DECF8A" w:rsidR="00EF0A55" w:rsidRPr="009F3D7B" w:rsidRDefault="00EF0A55" w:rsidP="00EF0A55">
      <w:pPr>
        <w:jc w:val="both"/>
        <w:rPr>
          <w:rFonts w:cs="Arial"/>
          <w:b/>
          <w:u w:val="single"/>
        </w:rPr>
      </w:pPr>
      <w:r>
        <w:rPr>
          <w:rFonts w:cs="Arial"/>
          <w:b/>
        </w:rPr>
        <w:t xml:space="preserve">School Board Chair’s Signature </w:t>
      </w:r>
      <w:r>
        <w:rPr>
          <w:rFonts w:cs="Arial"/>
          <w:b/>
          <w:u w:val="single"/>
        </w:rPr>
        <w:tab/>
      </w:r>
      <w:r w:rsidR="001F6700">
        <w:rPr>
          <w:rFonts w:cs="Arial"/>
          <w:b/>
          <w:u w:val="single"/>
        </w:rPr>
        <w:tab/>
      </w:r>
      <w:r w:rsidR="001F6700">
        <w:rPr>
          <w:rFonts w:cs="Arial"/>
          <w:b/>
          <w:u w:val="single"/>
        </w:rPr>
        <w:tab/>
      </w:r>
      <w:r>
        <w:rPr>
          <w:rFonts w:cs="Arial"/>
          <w:b/>
          <w:u w:val="single"/>
        </w:rPr>
        <w:tab/>
      </w:r>
      <w:r>
        <w:rPr>
          <w:rFonts w:cs="Arial"/>
          <w:b/>
          <w:u w:val="single"/>
        </w:rPr>
        <w:tab/>
      </w:r>
      <w:r>
        <w:rPr>
          <w:rFonts w:cs="Arial"/>
          <w:b/>
          <w:u w:val="single"/>
        </w:rPr>
        <w:tab/>
      </w:r>
      <w:r>
        <w:rPr>
          <w:rFonts w:cs="Arial"/>
          <w:b/>
        </w:rPr>
        <w:t xml:space="preserve"> Date </w:t>
      </w:r>
      <w:r>
        <w:rPr>
          <w:rFonts w:cs="Arial"/>
          <w:b/>
          <w:u w:val="single"/>
        </w:rPr>
        <w:tab/>
      </w:r>
      <w:r>
        <w:rPr>
          <w:rFonts w:cs="Arial"/>
          <w:b/>
          <w:u w:val="single"/>
        </w:rPr>
        <w:tab/>
      </w:r>
    </w:p>
    <w:p w14:paraId="7A328FED" w14:textId="77777777" w:rsidR="00EF0A55" w:rsidRDefault="00EF0A55" w:rsidP="00EF0A55">
      <w:pPr>
        <w:rPr>
          <w:rFonts w:cs="Arial"/>
          <w:b/>
          <w:sz w:val="20"/>
          <w:szCs w:val="20"/>
        </w:rPr>
      </w:pPr>
      <w:r>
        <w:rPr>
          <w:rFonts w:cs="Arial"/>
          <w:b/>
          <w:sz w:val="20"/>
          <w:szCs w:val="20"/>
        </w:rPr>
        <w:t>(By this coming from the e-mail address above I state that each recommendation in the Visiting Team Report either has or will receive serious consideration for action.)</w:t>
      </w:r>
    </w:p>
    <w:p w14:paraId="00C8615A" w14:textId="77777777" w:rsidR="00EF0A55" w:rsidRDefault="00EF0A55" w:rsidP="00EF0A55">
      <w:pPr>
        <w:rPr>
          <w:rFonts w:cs="Arial"/>
          <w:b/>
        </w:rPr>
      </w:pPr>
    </w:p>
    <w:p w14:paraId="224B5CB0" w14:textId="77777777" w:rsidR="00EF0A55" w:rsidRDefault="00EF0A55" w:rsidP="00EF0A55">
      <w:pPr>
        <w:rPr>
          <w:rFonts w:cs="Arial"/>
          <w:b/>
        </w:rPr>
      </w:pPr>
      <w:r>
        <w:rPr>
          <w:rFonts w:cs="Arial"/>
          <w:b/>
        </w:rPr>
        <w:t>This report is due in your district office no later than May 15.  The district accreditation committee will review by June 15.</w:t>
      </w:r>
    </w:p>
    <w:p w14:paraId="402F9F1C" w14:textId="77777777" w:rsidR="00EF0A55" w:rsidRDefault="00EF0A55" w:rsidP="00EF0A55">
      <w:pPr>
        <w:rPr>
          <w:rFonts w:cs="Arial"/>
          <w:b/>
        </w:rPr>
      </w:pPr>
    </w:p>
    <w:p w14:paraId="7DF7CBF9" w14:textId="77777777" w:rsidR="00EF0A55" w:rsidRPr="009F3D7B" w:rsidRDefault="00EF0A55" w:rsidP="00EF0A55">
      <w:pPr>
        <w:rPr>
          <w:rFonts w:cs="Arial"/>
          <w:b/>
        </w:rPr>
      </w:pPr>
      <w:r>
        <w:rPr>
          <w:rFonts w:cs="Arial"/>
          <w:b/>
        </w:rPr>
        <w:t>The annual fee is due in the NLSA office no later than October 15.</w:t>
      </w:r>
    </w:p>
    <w:p w14:paraId="26590D0A" w14:textId="77777777" w:rsidR="00EF0A55" w:rsidRDefault="00EF0A55" w:rsidP="00EF0A55">
      <w:pPr>
        <w:jc w:val="both"/>
        <w:rPr>
          <w:rFonts w:cs="Arial"/>
          <w:b/>
        </w:rPr>
      </w:pPr>
    </w:p>
    <w:p w14:paraId="4155FC98" w14:textId="77777777" w:rsidR="00EF0A55" w:rsidRDefault="00EF0A55" w:rsidP="00EF0A55">
      <w:pPr>
        <w:jc w:val="both"/>
        <w:rPr>
          <w:rFonts w:cs="Arial"/>
          <w:b/>
        </w:rPr>
      </w:pPr>
      <w:r>
        <w:rPr>
          <w:rFonts w:cs="Arial"/>
          <w:b/>
        </w:rPr>
        <w:t>Part II:  List any significant School Improvements or Changes this year:  (Fill in as needed.)</w:t>
      </w:r>
    </w:p>
    <w:p w14:paraId="2610306C" w14:textId="77777777" w:rsidR="001C3369" w:rsidRDefault="001C3369" w:rsidP="00EF0A55">
      <w:pPr>
        <w:jc w:val="both"/>
        <w:rPr>
          <w:rFonts w:cs="Arial"/>
          <w:b/>
        </w:rPr>
      </w:pPr>
    </w:p>
    <w:p w14:paraId="6D40FB83" w14:textId="3338E1CA" w:rsidR="001C3369" w:rsidRDefault="001F6700" w:rsidP="001C3369">
      <w:pPr>
        <w:pStyle w:val="ListParagraph"/>
        <w:numPr>
          <w:ilvl w:val="0"/>
          <w:numId w:val="12"/>
        </w:numPr>
        <w:jc w:val="both"/>
        <w:rPr>
          <w:rFonts w:cs="Arial"/>
          <w:b/>
        </w:rPr>
      </w:pPr>
      <w:r>
        <w:rPr>
          <w:rFonts w:cs="Arial"/>
          <w:b/>
        </w:rPr>
        <w:t>A dedicated ECEC Director, ECEC Assistant Director, and DCO</w:t>
      </w:r>
      <w:r w:rsidR="001C3369">
        <w:rPr>
          <w:rFonts w:cs="Arial"/>
          <w:b/>
        </w:rPr>
        <w:t xml:space="preserve"> have been hired who are ready to </w:t>
      </w:r>
      <w:r>
        <w:rPr>
          <w:rFonts w:cs="Arial"/>
          <w:b/>
        </w:rPr>
        <w:t>continue Kingdom work</w:t>
      </w:r>
      <w:r w:rsidR="001C3369">
        <w:rPr>
          <w:rFonts w:cs="Arial"/>
          <w:b/>
        </w:rPr>
        <w:t xml:space="preserve"> </w:t>
      </w:r>
      <w:r w:rsidR="00045C06">
        <w:rPr>
          <w:rFonts w:cs="Arial"/>
          <w:b/>
        </w:rPr>
        <w:t>alongside the ECEC faculty</w:t>
      </w:r>
      <w:r w:rsidR="001C3369">
        <w:rPr>
          <w:rFonts w:cs="Arial"/>
          <w:b/>
        </w:rPr>
        <w:t>!</w:t>
      </w:r>
      <w:r>
        <w:rPr>
          <w:rFonts w:cs="Arial"/>
          <w:b/>
        </w:rPr>
        <w:t xml:space="preserve"> </w:t>
      </w:r>
    </w:p>
    <w:p w14:paraId="2CE51506" w14:textId="08CB8583" w:rsidR="001C3369" w:rsidRDefault="001F6700" w:rsidP="001C3369">
      <w:pPr>
        <w:pStyle w:val="ListParagraph"/>
        <w:numPr>
          <w:ilvl w:val="0"/>
          <w:numId w:val="12"/>
        </w:numPr>
        <w:jc w:val="both"/>
        <w:rPr>
          <w:rFonts w:cs="Arial"/>
          <w:b/>
        </w:rPr>
      </w:pPr>
      <w:r>
        <w:rPr>
          <w:rFonts w:cs="Arial"/>
          <w:b/>
        </w:rPr>
        <w:t xml:space="preserve">In May we are completing plans for an updated electronic system of daily communication with parents, lesson planning coordination, and portfolio enhancement via the Tadpoles program with </w:t>
      </w:r>
      <w:proofErr w:type="spellStart"/>
      <w:r>
        <w:rPr>
          <w:rFonts w:cs="Arial"/>
          <w:b/>
        </w:rPr>
        <w:t>ipad</w:t>
      </w:r>
      <w:proofErr w:type="spellEnd"/>
      <w:r>
        <w:rPr>
          <w:rFonts w:cs="Arial"/>
          <w:b/>
        </w:rPr>
        <w:t xml:space="preserve"> use. </w:t>
      </w:r>
    </w:p>
    <w:p w14:paraId="0797D261" w14:textId="74D48BBD" w:rsidR="001F6700" w:rsidRPr="001C3369" w:rsidRDefault="001F6700" w:rsidP="001C3369">
      <w:pPr>
        <w:pStyle w:val="ListParagraph"/>
        <w:numPr>
          <w:ilvl w:val="0"/>
          <w:numId w:val="12"/>
        </w:numPr>
        <w:jc w:val="both"/>
        <w:rPr>
          <w:rFonts w:cs="Arial"/>
          <w:b/>
        </w:rPr>
      </w:pPr>
      <w:r>
        <w:rPr>
          <w:rFonts w:cs="Arial"/>
          <w:b/>
        </w:rPr>
        <w:t>Our elementary school model is ending this school year, last day 5/23/14. The next year will be devoted to assessment of community needs and parental interest for rebirthing elementary school-age ministry opportunities. This creates a substantial change for St. Peter’</w:t>
      </w:r>
      <w:r w:rsidR="00045C06">
        <w:rPr>
          <w:rFonts w:cs="Arial"/>
          <w:b/>
        </w:rPr>
        <w:t>s community this coming year, though the ECEC will continue in its same model.</w:t>
      </w:r>
    </w:p>
    <w:p w14:paraId="1AC82365" w14:textId="77777777" w:rsidR="00EF0A55" w:rsidRDefault="00EF0A55" w:rsidP="00EF0A55">
      <w:pPr>
        <w:jc w:val="both"/>
        <w:rPr>
          <w:rFonts w:cs="Arial"/>
          <w:b/>
        </w:rPr>
      </w:pPr>
    </w:p>
    <w:p w14:paraId="0B029ACF" w14:textId="77777777" w:rsidR="00EF0A55" w:rsidRDefault="00EF0A55" w:rsidP="00EF0A55">
      <w:pPr>
        <w:jc w:val="both"/>
        <w:rPr>
          <w:rFonts w:cs="Arial"/>
          <w:b/>
        </w:rPr>
      </w:pPr>
    </w:p>
    <w:p w14:paraId="7E080342" w14:textId="77777777" w:rsidR="001F6700" w:rsidRDefault="001F6700" w:rsidP="00EF0A55">
      <w:pPr>
        <w:jc w:val="both"/>
        <w:rPr>
          <w:rFonts w:cs="Arial"/>
          <w:b/>
        </w:rPr>
      </w:pPr>
    </w:p>
    <w:p w14:paraId="1471F616" w14:textId="77777777" w:rsidR="001F6700" w:rsidRDefault="001F6700" w:rsidP="00EF0A55">
      <w:pPr>
        <w:jc w:val="both"/>
        <w:rPr>
          <w:rFonts w:cs="Arial"/>
          <w:b/>
        </w:rPr>
      </w:pPr>
    </w:p>
    <w:p w14:paraId="7DF9A4C1" w14:textId="77777777" w:rsidR="00EF0A55" w:rsidRDefault="00EF0A55" w:rsidP="00EF0A55">
      <w:pPr>
        <w:rPr>
          <w:b/>
        </w:rPr>
      </w:pPr>
      <w:r>
        <w:rPr>
          <w:b/>
        </w:rPr>
        <w:lastRenderedPageBreak/>
        <w:t>Part III:  Recommendation Report:  (List any Major Deficiencies first.)  (To move to the next column, click “Tab.”)</w:t>
      </w:r>
    </w:p>
    <w:p w14:paraId="6D326ABC" w14:textId="77777777" w:rsidR="00EF0A55" w:rsidRDefault="00EF0A55" w:rsidP="00EF0A55">
      <w:pPr>
        <w:jc w:val="center"/>
        <w:rPr>
          <w:b/>
        </w:rPr>
      </w:pPr>
      <w:r>
        <w:rPr>
          <w:b/>
        </w:rPr>
        <w:t>(Parenthetical comments are samples of how the form is to be completed.)</w:t>
      </w:r>
    </w:p>
    <w:p w14:paraId="76C00BB0" w14:textId="77777777" w:rsidR="00ED107C" w:rsidRDefault="00ED107C" w:rsidP="00EF0A55">
      <w:pPr>
        <w:jc w:val="center"/>
        <w:rPr>
          <w:b/>
        </w:rPr>
      </w:pPr>
    </w:p>
    <w:p w14:paraId="4FBE47E9" w14:textId="77777777" w:rsidR="00ED107C" w:rsidRDefault="00ED107C" w:rsidP="00EF0A55">
      <w:pPr>
        <w:jc w:val="center"/>
        <w:rPr>
          <w: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4703"/>
        <w:gridCol w:w="1386"/>
        <w:gridCol w:w="1457"/>
        <w:gridCol w:w="4867"/>
      </w:tblGrid>
      <w:tr w:rsidR="00EF0A55" w14:paraId="66F3A637" w14:textId="77777777" w:rsidTr="00ED107C">
        <w:tc>
          <w:tcPr>
            <w:tcW w:w="1977" w:type="dxa"/>
          </w:tcPr>
          <w:p w14:paraId="42359A6B" w14:textId="77777777" w:rsidR="00EF0A55" w:rsidRDefault="00EF0A55" w:rsidP="00790173">
            <w:pPr>
              <w:jc w:val="center"/>
              <w:rPr>
                <w:b/>
              </w:rPr>
            </w:pPr>
            <w:r>
              <w:rPr>
                <w:b/>
              </w:rPr>
              <w:t>Section</w:t>
            </w:r>
          </w:p>
          <w:p w14:paraId="1D71D8E9" w14:textId="77777777" w:rsidR="00EF0A55" w:rsidRDefault="00EF0A55" w:rsidP="00790173">
            <w:pPr>
              <w:jc w:val="center"/>
              <w:rPr>
                <w:b/>
              </w:rPr>
            </w:pPr>
            <w:r>
              <w:rPr>
                <w:b/>
              </w:rPr>
              <w:t>&amp;</w:t>
            </w:r>
          </w:p>
          <w:p w14:paraId="339B148C" w14:textId="77777777" w:rsidR="00EF0A55" w:rsidRDefault="00EF0A55" w:rsidP="00790173">
            <w:pPr>
              <w:jc w:val="center"/>
              <w:rPr>
                <w:b/>
              </w:rPr>
            </w:pPr>
            <w:r>
              <w:rPr>
                <w:b/>
              </w:rPr>
              <w:t>Standard Number</w:t>
            </w:r>
          </w:p>
        </w:tc>
        <w:tc>
          <w:tcPr>
            <w:tcW w:w="4818" w:type="dxa"/>
          </w:tcPr>
          <w:p w14:paraId="5F7017A6" w14:textId="77777777" w:rsidR="00EF0A55" w:rsidRDefault="00EF0A55" w:rsidP="00790173">
            <w:pPr>
              <w:rPr>
                <w:b/>
              </w:rPr>
            </w:pPr>
          </w:p>
          <w:p w14:paraId="6A481E82" w14:textId="77777777" w:rsidR="00EF0A55" w:rsidRDefault="00EF0A55" w:rsidP="00790173">
            <w:pPr>
              <w:jc w:val="center"/>
              <w:rPr>
                <w:b/>
              </w:rPr>
            </w:pPr>
            <w:r>
              <w:rPr>
                <w:b/>
              </w:rPr>
              <w:t xml:space="preserve">Visiting Team </w:t>
            </w:r>
            <w:r>
              <w:t xml:space="preserve">Concern </w:t>
            </w:r>
            <w:r>
              <w:rPr>
                <w:b/>
              </w:rPr>
              <w:t>and Recommendation</w:t>
            </w:r>
          </w:p>
        </w:tc>
        <w:tc>
          <w:tcPr>
            <w:tcW w:w="1413" w:type="dxa"/>
          </w:tcPr>
          <w:p w14:paraId="6BC74DF2" w14:textId="77777777" w:rsidR="00EF0A55" w:rsidRDefault="00EF0A55" w:rsidP="00790173">
            <w:pPr>
              <w:rPr>
                <w:b/>
              </w:rPr>
            </w:pPr>
          </w:p>
          <w:p w14:paraId="58062C42" w14:textId="77777777" w:rsidR="00EF0A55" w:rsidRDefault="00EF0A55" w:rsidP="00790173">
            <w:pPr>
              <w:jc w:val="center"/>
              <w:rPr>
                <w:b/>
              </w:rPr>
            </w:pPr>
            <w:r>
              <w:rPr>
                <w:b/>
              </w:rPr>
              <w:t>Target</w:t>
            </w:r>
          </w:p>
          <w:p w14:paraId="7FDCB6D1" w14:textId="77777777" w:rsidR="00EF0A55" w:rsidRDefault="00EF0A55" w:rsidP="00790173">
            <w:pPr>
              <w:jc w:val="center"/>
              <w:rPr>
                <w:b/>
              </w:rPr>
            </w:pPr>
            <w:r>
              <w:rPr>
                <w:b/>
              </w:rPr>
              <w:t>Year</w:t>
            </w:r>
          </w:p>
        </w:tc>
        <w:tc>
          <w:tcPr>
            <w:tcW w:w="1457" w:type="dxa"/>
          </w:tcPr>
          <w:p w14:paraId="515E5DC5" w14:textId="77777777" w:rsidR="00EF0A55" w:rsidRDefault="00EF0A55" w:rsidP="00790173">
            <w:pPr>
              <w:rPr>
                <w:b/>
              </w:rPr>
            </w:pPr>
          </w:p>
          <w:p w14:paraId="2C40337F" w14:textId="77777777" w:rsidR="00EF0A55" w:rsidRDefault="00EF0A55" w:rsidP="00790173">
            <w:pPr>
              <w:jc w:val="center"/>
              <w:rPr>
                <w:b/>
              </w:rPr>
            </w:pPr>
            <w:r>
              <w:rPr>
                <w:b/>
              </w:rPr>
              <w:t>Year</w:t>
            </w:r>
          </w:p>
          <w:p w14:paraId="36045C50" w14:textId="77777777" w:rsidR="00EF0A55" w:rsidRDefault="00EF0A55" w:rsidP="00790173">
            <w:pPr>
              <w:jc w:val="center"/>
              <w:rPr>
                <w:b/>
              </w:rPr>
            </w:pPr>
            <w:r>
              <w:rPr>
                <w:b/>
              </w:rPr>
              <w:t>Addressed</w:t>
            </w:r>
          </w:p>
        </w:tc>
        <w:tc>
          <w:tcPr>
            <w:tcW w:w="4951" w:type="dxa"/>
          </w:tcPr>
          <w:p w14:paraId="60564659" w14:textId="77777777" w:rsidR="00EF0A55" w:rsidRDefault="00EF0A55" w:rsidP="00790173">
            <w:pPr>
              <w:rPr>
                <w:b/>
              </w:rPr>
            </w:pPr>
          </w:p>
          <w:p w14:paraId="68D5A3A3" w14:textId="77777777" w:rsidR="00EF0A55" w:rsidRDefault="00EF0A55" w:rsidP="00790173">
            <w:pPr>
              <w:jc w:val="center"/>
              <w:rPr>
                <w:b/>
              </w:rPr>
            </w:pPr>
            <w:r>
              <w:rPr>
                <w:b/>
              </w:rPr>
              <w:t>Action Taken</w:t>
            </w:r>
          </w:p>
        </w:tc>
      </w:tr>
      <w:tr w:rsidR="00ED107C" w14:paraId="34BEF1FB" w14:textId="77777777" w:rsidTr="00ED107C">
        <w:tc>
          <w:tcPr>
            <w:tcW w:w="1977" w:type="dxa"/>
          </w:tcPr>
          <w:p w14:paraId="730681CB" w14:textId="77777777" w:rsidR="00ED107C" w:rsidRDefault="00ED107C" w:rsidP="00790173">
            <w:pPr>
              <w:jc w:val="center"/>
              <w:rPr>
                <w:b/>
              </w:rPr>
            </w:pPr>
            <w:r>
              <w:rPr>
                <w:b/>
              </w:rPr>
              <w:t>1A:</w:t>
            </w:r>
          </w:p>
          <w:p w14:paraId="3DDA81E4" w14:textId="5BAE49D9" w:rsidR="00ED107C" w:rsidRDefault="00ED107C" w:rsidP="00790173">
            <w:pPr>
              <w:jc w:val="center"/>
              <w:rPr>
                <w:b/>
              </w:rPr>
            </w:pPr>
            <w:r>
              <w:rPr>
                <w:b/>
              </w:rPr>
              <w:t>Philosophy</w:t>
            </w:r>
          </w:p>
        </w:tc>
        <w:tc>
          <w:tcPr>
            <w:tcW w:w="4818" w:type="dxa"/>
          </w:tcPr>
          <w:p w14:paraId="4853E279" w14:textId="77777777" w:rsidR="00ED107C" w:rsidRPr="00205A31" w:rsidRDefault="00ED107C" w:rsidP="00ED107C">
            <w:pPr>
              <w:pStyle w:val="Document1"/>
              <w:keepNext w:val="0"/>
              <w:keepLines w:val="0"/>
              <w:widowControl/>
              <w:tabs>
                <w:tab w:val="clear" w:pos="-720"/>
                <w:tab w:val="left" w:pos="0"/>
                <w:tab w:val="left" w:pos="5040"/>
              </w:tabs>
              <w:rPr>
                <w:rFonts w:ascii="Arial" w:hAnsi="Arial" w:cs="Arial"/>
              </w:rPr>
            </w:pPr>
            <w:r w:rsidRPr="00205A31">
              <w:rPr>
                <w:rFonts w:ascii="Arial" w:hAnsi="Arial" w:cs="Arial"/>
              </w:rPr>
              <w:t>St. Peter’s Philosophy of Education does not address the importance of play in early education.  The philosophy does emphasize development in the spiritual domain, but not specifically in the social, emotional, cognitive, and physical developmental domains (1</w:t>
            </w:r>
            <w:proofErr w:type="gramStart"/>
            <w:r w:rsidRPr="00205A31">
              <w:rPr>
                <w:rFonts w:ascii="Arial" w:hAnsi="Arial" w:cs="Arial"/>
              </w:rPr>
              <w:t>,4</w:t>
            </w:r>
            <w:proofErr w:type="gramEnd"/>
            <w:r w:rsidRPr="00205A31">
              <w:rPr>
                <w:rFonts w:ascii="Arial" w:hAnsi="Arial" w:cs="Arial"/>
              </w:rPr>
              <w:t xml:space="preserve">).  </w:t>
            </w:r>
          </w:p>
          <w:p w14:paraId="55241139" w14:textId="77777777" w:rsidR="00ED107C" w:rsidRPr="00205A31" w:rsidRDefault="00ED107C" w:rsidP="00790173">
            <w:pPr>
              <w:pStyle w:val="Document1"/>
              <w:keepNext w:val="0"/>
              <w:keepLines w:val="0"/>
              <w:widowControl/>
              <w:tabs>
                <w:tab w:val="clear" w:pos="-720"/>
                <w:tab w:val="left" w:pos="0"/>
                <w:tab w:val="left" w:pos="5040"/>
              </w:tabs>
              <w:ind w:left="360"/>
              <w:rPr>
                <w:rFonts w:ascii="Arial" w:hAnsi="Arial" w:cs="Arial"/>
                <w:sz w:val="8"/>
                <w:szCs w:val="8"/>
              </w:rPr>
            </w:pPr>
          </w:p>
          <w:p w14:paraId="63B5ACAB" w14:textId="77777777" w:rsidR="00ED107C" w:rsidRPr="00205A31" w:rsidRDefault="00ED107C" w:rsidP="00ED107C">
            <w:pPr>
              <w:pStyle w:val="Document1"/>
              <w:keepNext w:val="0"/>
              <w:keepLines w:val="0"/>
              <w:widowControl/>
              <w:tabs>
                <w:tab w:val="clear" w:pos="-720"/>
                <w:tab w:val="left" w:pos="0"/>
                <w:tab w:val="left" w:pos="5040"/>
              </w:tabs>
              <w:rPr>
                <w:rFonts w:ascii="Arial" w:hAnsi="Arial" w:cs="Arial"/>
                <w:b/>
                <w:i/>
              </w:rPr>
            </w:pPr>
            <w:r w:rsidRPr="00205A31">
              <w:rPr>
                <w:rFonts w:ascii="Arial" w:hAnsi="Arial" w:cs="Arial"/>
                <w:b/>
              </w:rPr>
              <w:t>Recommendation:  Add a statement to the philosophy such as:</w:t>
            </w:r>
            <w:r w:rsidRPr="00205A31">
              <w:rPr>
                <w:rFonts w:ascii="Arial" w:hAnsi="Arial" w:cs="Arial"/>
              </w:rPr>
              <w:t xml:space="preserve"> </w:t>
            </w:r>
            <w:r w:rsidRPr="00205A31">
              <w:rPr>
                <w:rFonts w:ascii="Arial" w:hAnsi="Arial" w:cs="Arial"/>
                <w:b/>
                <w:i/>
              </w:rPr>
              <w:t>“We believe that young children learn and develop at different rates and in different ways.  We believe that spiritual, social, emotional, cognitive and physical development take place in an atmosphere of discovery, encouragement and play.  Play is valued as the means by which children learn and develop in all domains.”</w:t>
            </w:r>
          </w:p>
          <w:p w14:paraId="02B5D5A5" w14:textId="77777777" w:rsidR="00ED107C" w:rsidRPr="00205A31" w:rsidRDefault="00ED107C" w:rsidP="00790173">
            <w:pPr>
              <w:pStyle w:val="Document1"/>
              <w:keepNext w:val="0"/>
              <w:keepLines w:val="0"/>
              <w:widowControl/>
              <w:tabs>
                <w:tab w:val="clear" w:pos="-720"/>
                <w:tab w:val="left" w:pos="0"/>
                <w:tab w:val="left" w:pos="5040"/>
              </w:tabs>
              <w:ind w:left="360"/>
              <w:rPr>
                <w:rFonts w:ascii="Arial" w:hAnsi="Arial" w:cs="Arial"/>
              </w:rPr>
            </w:pPr>
          </w:p>
        </w:tc>
        <w:tc>
          <w:tcPr>
            <w:tcW w:w="1413" w:type="dxa"/>
          </w:tcPr>
          <w:p w14:paraId="14D1D397" w14:textId="4BAE0AB7" w:rsidR="00ED107C" w:rsidRDefault="00ED107C" w:rsidP="00790173">
            <w:pPr>
              <w:rPr>
                <w:b/>
              </w:rPr>
            </w:pPr>
            <w:r>
              <w:rPr>
                <w:b/>
              </w:rPr>
              <w:t>2013</w:t>
            </w:r>
          </w:p>
        </w:tc>
        <w:tc>
          <w:tcPr>
            <w:tcW w:w="1457" w:type="dxa"/>
          </w:tcPr>
          <w:p w14:paraId="50AF079F" w14:textId="1E168FEA" w:rsidR="00ED107C" w:rsidRDefault="00E74874" w:rsidP="00790173">
            <w:pPr>
              <w:rPr>
                <w:b/>
              </w:rPr>
            </w:pPr>
            <w:r>
              <w:rPr>
                <w:b/>
              </w:rPr>
              <w:t>2014</w:t>
            </w:r>
          </w:p>
        </w:tc>
        <w:tc>
          <w:tcPr>
            <w:tcW w:w="4951" w:type="dxa"/>
          </w:tcPr>
          <w:p w14:paraId="5276FBEF" w14:textId="77777777" w:rsidR="00C205A0" w:rsidRPr="00E74874" w:rsidRDefault="00ED107C" w:rsidP="002A1D5E">
            <w:r w:rsidRPr="00E74874">
              <w:t xml:space="preserve">To be addressed as we </w:t>
            </w:r>
            <w:r w:rsidR="008879D8" w:rsidRPr="00E74874">
              <w:t xml:space="preserve">go through our Vision 20/20 process that will work to unify the mission and vision of the school and church. </w:t>
            </w:r>
          </w:p>
          <w:p w14:paraId="0F1AF3D5" w14:textId="77777777" w:rsidR="00C205A0" w:rsidRPr="00E74874" w:rsidRDefault="00C205A0" w:rsidP="002A1D5E"/>
          <w:p w14:paraId="63C97DB6" w14:textId="77777777" w:rsidR="00ED107C" w:rsidRPr="00E74874" w:rsidRDefault="00C205A0" w:rsidP="002A1D5E">
            <w:r w:rsidRPr="00E74874">
              <w:t>2013 – Being addressed this summer to coincide with new vision and mission for entire St. Peter’s ministry.</w:t>
            </w:r>
            <w:r w:rsidR="008879D8" w:rsidRPr="00E74874">
              <w:t xml:space="preserve"> </w:t>
            </w:r>
          </w:p>
          <w:p w14:paraId="43E8A0EF" w14:textId="77777777" w:rsidR="001F6700" w:rsidRDefault="001F6700" w:rsidP="002A1D5E">
            <w:pPr>
              <w:rPr>
                <w:b/>
              </w:rPr>
            </w:pPr>
          </w:p>
          <w:p w14:paraId="65C43F58" w14:textId="455465D1" w:rsidR="001F6700" w:rsidRDefault="001F6700" w:rsidP="00045C06">
            <w:pPr>
              <w:rPr>
                <w:b/>
              </w:rPr>
            </w:pPr>
            <w:r>
              <w:rPr>
                <w:b/>
              </w:rPr>
              <w:t xml:space="preserve">2014 </w:t>
            </w:r>
            <w:r w:rsidR="00724B8F">
              <w:rPr>
                <w:b/>
              </w:rPr>
              <w:t>–</w:t>
            </w:r>
            <w:r>
              <w:rPr>
                <w:b/>
              </w:rPr>
              <w:t xml:space="preserve"> </w:t>
            </w:r>
            <w:r w:rsidR="00724B8F">
              <w:rPr>
                <w:b/>
              </w:rPr>
              <w:t>Philosophy statement is included in the ECEC Parent Handbook and Child Care Program Plan. Philosophy and Curriculum includes whole child learning – spirit, mind, and body – across the five developmental domains of Physical, Intellectual, Language/Literacy, Emotional</w:t>
            </w:r>
            <w:r w:rsidR="00045C06">
              <w:rPr>
                <w:b/>
              </w:rPr>
              <w:t>/</w:t>
            </w:r>
            <w:proofErr w:type="gramStart"/>
            <w:r w:rsidR="00724B8F">
              <w:rPr>
                <w:b/>
              </w:rPr>
              <w:t xml:space="preserve">Social </w:t>
            </w:r>
            <w:r w:rsidR="00045C06">
              <w:rPr>
                <w:b/>
              </w:rPr>
              <w:t xml:space="preserve"> and</w:t>
            </w:r>
            <w:proofErr w:type="gramEnd"/>
            <w:r w:rsidR="00045C06">
              <w:rPr>
                <w:b/>
              </w:rPr>
              <w:t xml:space="preserve"> Spiritual, </w:t>
            </w:r>
            <w:r w:rsidR="00724B8F">
              <w:rPr>
                <w:b/>
              </w:rPr>
              <w:t>with Christian worldview influence throughout</w:t>
            </w:r>
            <w:r w:rsidR="00E74874">
              <w:rPr>
                <w:b/>
              </w:rPr>
              <w:t xml:space="preserve"> in a play-based DAP setting.</w:t>
            </w:r>
          </w:p>
        </w:tc>
      </w:tr>
      <w:tr w:rsidR="00ED107C" w14:paraId="31E2CE56" w14:textId="77777777" w:rsidTr="00ED107C">
        <w:tc>
          <w:tcPr>
            <w:tcW w:w="1977" w:type="dxa"/>
          </w:tcPr>
          <w:p w14:paraId="1C55E9F3" w14:textId="52BBDCBC" w:rsidR="00ED107C" w:rsidRDefault="00ED107C" w:rsidP="00790173">
            <w:pPr>
              <w:jc w:val="center"/>
              <w:rPr>
                <w:b/>
              </w:rPr>
            </w:pPr>
          </w:p>
        </w:tc>
        <w:tc>
          <w:tcPr>
            <w:tcW w:w="4818" w:type="dxa"/>
          </w:tcPr>
          <w:p w14:paraId="0C1001B9" w14:textId="77777777" w:rsidR="00ED107C" w:rsidRPr="00205A31" w:rsidRDefault="00ED107C" w:rsidP="00ED107C">
            <w:pPr>
              <w:pStyle w:val="Document1"/>
              <w:keepNext w:val="0"/>
              <w:keepLines w:val="0"/>
              <w:widowControl/>
              <w:tabs>
                <w:tab w:val="clear" w:pos="-720"/>
                <w:tab w:val="left" w:pos="0"/>
                <w:tab w:val="left" w:pos="5040"/>
              </w:tabs>
              <w:rPr>
                <w:rFonts w:ascii="Arial" w:hAnsi="Arial" w:cs="Arial"/>
              </w:rPr>
            </w:pPr>
            <w:r w:rsidRPr="00205A31">
              <w:rPr>
                <w:rFonts w:ascii="Arial" w:hAnsi="Arial" w:cs="Arial"/>
              </w:rPr>
              <w:t xml:space="preserve">The teaching staff told us they recently met to begin talking about how to connect the curriculum at each age level.  The work includes making lists about what they expect the children to do or to know when they enter their classrooms. Each teacher develops her own list of learning goals and ways to assess development. </w:t>
            </w:r>
          </w:p>
          <w:p w14:paraId="5D1EDF7C" w14:textId="77777777" w:rsidR="00ED107C" w:rsidRPr="00205A31" w:rsidRDefault="00ED107C" w:rsidP="00790173">
            <w:pPr>
              <w:pStyle w:val="Document1"/>
              <w:keepNext w:val="0"/>
              <w:keepLines w:val="0"/>
              <w:widowControl/>
              <w:tabs>
                <w:tab w:val="clear" w:pos="-720"/>
                <w:tab w:val="left" w:pos="0"/>
                <w:tab w:val="left" w:pos="5040"/>
              </w:tabs>
              <w:ind w:left="360"/>
              <w:rPr>
                <w:rFonts w:ascii="Arial" w:hAnsi="Arial" w:cs="Arial"/>
              </w:rPr>
            </w:pPr>
          </w:p>
          <w:p w14:paraId="04708A9E" w14:textId="77777777" w:rsidR="00ED107C" w:rsidRPr="00205A31" w:rsidRDefault="00ED107C" w:rsidP="00ED107C">
            <w:pPr>
              <w:pStyle w:val="Document1"/>
              <w:keepNext w:val="0"/>
              <w:keepLines w:val="0"/>
              <w:widowControl/>
              <w:tabs>
                <w:tab w:val="clear" w:pos="-720"/>
                <w:tab w:val="left" w:pos="0"/>
                <w:tab w:val="left" w:pos="5040"/>
              </w:tabs>
              <w:rPr>
                <w:rFonts w:ascii="Arial" w:hAnsi="Arial" w:cs="Arial"/>
              </w:rPr>
            </w:pPr>
            <w:r w:rsidRPr="00205A31">
              <w:rPr>
                <w:rFonts w:ascii="Arial" w:hAnsi="Arial" w:cs="Arial"/>
                <w:b/>
              </w:rPr>
              <w:t xml:space="preserve">Recommendation:  Adopt a set of learning goals/standards for each age </w:t>
            </w:r>
            <w:r w:rsidRPr="00205A31">
              <w:rPr>
                <w:rFonts w:ascii="Arial" w:hAnsi="Arial" w:cs="Arial"/>
                <w:b/>
              </w:rPr>
              <w:lastRenderedPageBreak/>
              <w:t>group: birth to age 3 and age 3 to 5.  Adopt a set of Kindergarten standards.</w:t>
            </w:r>
            <w:r w:rsidRPr="00205A31">
              <w:rPr>
                <w:rFonts w:ascii="Arial" w:hAnsi="Arial" w:cs="Arial"/>
              </w:rPr>
              <w:t xml:space="preserve">  </w:t>
            </w:r>
            <w:r w:rsidRPr="00205A31">
              <w:rPr>
                <w:rFonts w:ascii="Arial" w:hAnsi="Arial" w:cs="Arial"/>
                <w:b/>
              </w:rPr>
              <w:t>The Minnesota Department of Education has written developmental goals for each age group mentioned here.  All are aligned and build on each other.  We recommend the teaching staff review each list and adapt/adopt them.  These lists can then be the building blocks for play-based learning in each classroom, as well as a play-based assessment system for the center.</w:t>
            </w:r>
            <w:r w:rsidRPr="00205A31">
              <w:rPr>
                <w:rFonts w:ascii="Arial" w:hAnsi="Arial" w:cs="Arial"/>
              </w:rPr>
              <w:t xml:space="preserve">   </w:t>
            </w:r>
          </w:p>
          <w:p w14:paraId="6F473D2F" w14:textId="77777777" w:rsidR="00ED107C" w:rsidRDefault="00ED107C" w:rsidP="00790173">
            <w:pPr>
              <w:rPr>
                <w:b/>
              </w:rPr>
            </w:pPr>
          </w:p>
        </w:tc>
        <w:tc>
          <w:tcPr>
            <w:tcW w:w="1413" w:type="dxa"/>
          </w:tcPr>
          <w:p w14:paraId="1B03231F" w14:textId="791DBE6E" w:rsidR="00ED107C" w:rsidRDefault="002A1D5E" w:rsidP="00790173">
            <w:pPr>
              <w:rPr>
                <w:b/>
              </w:rPr>
            </w:pPr>
            <w:r>
              <w:rPr>
                <w:b/>
              </w:rPr>
              <w:lastRenderedPageBreak/>
              <w:t>2013-2014</w:t>
            </w:r>
          </w:p>
        </w:tc>
        <w:tc>
          <w:tcPr>
            <w:tcW w:w="1457" w:type="dxa"/>
          </w:tcPr>
          <w:p w14:paraId="6267173A" w14:textId="2F6D965C" w:rsidR="00ED107C" w:rsidRDefault="00473B43" w:rsidP="00790173">
            <w:pPr>
              <w:rPr>
                <w:b/>
              </w:rPr>
            </w:pPr>
            <w:r>
              <w:rPr>
                <w:b/>
              </w:rPr>
              <w:t>2013-2014</w:t>
            </w:r>
          </w:p>
        </w:tc>
        <w:tc>
          <w:tcPr>
            <w:tcW w:w="4951" w:type="dxa"/>
          </w:tcPr>
          <w:p w14:paraId="1E6D23D2" w14:textId="301F6126" w:rsidR="00ED107C" w:rsidRPr="00E74874" w:rsidRDefault="00473B43" w:rsidP="00473B43">
            <w:r w:rsidRPr="00E74874">
              <w:t xml:space="preserve">We are in the beginning stages of working with Lynn </w:t>
            </w:r>
            <w:proofErr w:type="spellStart"/>
            <w:r w:rsidRPr="00E74874">
              <w:t>Ge</w:t>
            </w:r>
            <w:r w:rsidR="001967C6">
              <w:t>hr</w:t>
            </w:r>
            <w:r w:rsidRPr="00E74874">
              <w:t>ke</w:t>
            </w:r>
            <w:proofErr w:type="spellEnd"/>
            <w:r w:rsidRPr="00E74874">
              <w:t xml:space="preserve"> from Concordia University, St. Paul in adopting a set of learning standards/goals that will be used for authentic, play-based assessment portfolios for each child.  The goal is for this to be fully in place by fall 2013.  </w:t>
            </w:r>
          </w:p>
          <w:p w14:paraId="5C03FA4A" w14:textId="77777777" w:rsidR="00724B8F" w:rsidRPr="00E74874" w:rsidRDefault="00724B8F" w:rsidP="00473B43"/>
          <w:p w14:paraId="1FA5E245" w14:textId="77777777" w:rsidR="00724B8F" w:rsidRDefault="00724B8F" w:rsidP="00473B43">
            <w:pPr>
              <w:rPr>
                <w:b/>
              </w:rPr>
            </w:pPr>
          </w:p>
          <w:p w14:paraId="39E62E6F" w14:textId="77777777" w:rsidR="00724B8F" w:rsidRDefault="00724B8F" w:rsidP="00473B43">
            <w:pPr>
              <w:rPr>
                <w:b/>
              </w:rPr>
            </w:pPr>
          </w:p>
          <w:p w14:paraId="4E902919" w14:textId="77777777" w:rsidR="00724B8F" w:rsidRDefault="00724B8F" w:rsidP="00473B43">
            <w:pPr>
              <w:rPr>
                <w:b/>
              </w:rPr>
            </w:pPr>
          </w:p>
          <w:p w14:paraId="27F30A67" w14:textId="1F8652BC" w:rsidR="00724B8F" w:rsidRDefault="00045C06" w:rsidP="00473B43">
            <w:pPr>
              <w:rPr>
                <w:b/>
              </w:rPr>
            </w:pPr>
            <w:r>
              <w:rPr>
                <w:b/>
              </w:rPr>
              <w:lastRenderedPageBreak/>
              <w:t>2</w:t>
            </w:r>
            <w:r w:rsidR="00724B8F">
              <w:rPr>
                <w:b/>
              </w:rPr>
              <w:t xml:space="preserve">014 – Our curriculum across the developmental domains appropriate to each age group aligns with the MN Early Indicators of Progress (0-3 and 3-5). Child portfolios and regular assessments reflect this. Faculty uses curriculum grids which indicate the domains addressed in each week’s lesson and environment planning. </w:t>
            </w:r>
          </w:p>
        </w:tc>
      </w:tr>
      <w:tr w:rsidR="00ED107C" w14:paraId="73861477" w14:textId="77777777" w:rsidTr="00ED107C">
        <w:tc>
          <w:tcPr>
            <w:tcW w:w="1977" w:type="dxa"/>
          </w:tcPr>
          <w:p w14:paraId="65128691" w14:textId="77777777" w:rsidR="00ED107C" w:rsidRDefault="00ED107C" w:rsidP="00790173">
            <w:pPr>
              <w:jc w:val="center"/>
              <w:rPr>
                <w:b/>
              </w:rPr>
            </w:pPr>
          </w:p>
        </w:tc>
        <w:tc>
          <w:tcPr>
            <w:tcW w:w="4818" w:type="dxa"/>
          </w:tcPr>
          <w:p w14:paraId="7F2C1DA8" w14:textId="77777777" w:rsidR="00ED107C" w:rsidRPr="00205A31" w:rsidRDefault="00ED107C" w:rsidP="00ED107C">
            <w:pPr>
              <w:pStyle w:val="Document1"/>
              <w:keepNext w:val="0"/>
              <w:keepLines w:val="0"/>
              <w:widowControl/>
              <w:tabs>
                <w:tab w:val="clear" w:pos="-720"/>
                <w:tab w:val="left" w:pos="0"/>
                <w:tab w:val="left" w:pos="5040"/>
              </w:tabs>
              <w:rPr>
                <w:rFonts w:ascii="Arial" w:hAnsi="Arial" w:cs="Arial"/>
              </w:rPr>
            </w:pPr>
            <w:r w:rsidRPr="00205A31">
              <w:rPr>
                <w:rFonts w:ascii="Arial" w:hAnsi="Arial" w:cs="Arial"/>
              </w:rPr>
              <w:t xml:space="preserve">The teachers are clearly knowledgeable about their children and their strengths/work areas.  They have plans for each day and appear to follow the questions/ideas of the children, as well, to make learning meaningful.  </w:t>
            </w:r>
          </w:p>
          <w:p w14:paraId="5A7AC12C" w14:textId="77777777" w:rsidR="00ED107C" w:rsidRDefault="00ED107C" w:rsidP="00ED107C">
            <w:pPr>
              <w:pStyle w:val="Document1"/>
              <w:keepNext w:val="0"/>
              <w:keepLines w:val="0"/>
              <w:widowControl/>
              <w:tabs>
                <w:tab w:val="clear" w:pos="-720"/>
                <w:tab w:val="left" w:pos="0"/>
                <w:tab w:val="left" w:pos="5040"/>
              </w:tabs>
              <w:rPr>
                <w:rFonts w:ascii="Arial" w:hAnsi="Arial" w:cs="Arial"/>
              </w:rPr>
            </w:pPr>
          </w:p>
          <w:p w14:paraId="32519AAA" w14:textId="77777777" w:rsidR="00ED107C" w:rsidRPr="00205A31" w:rsidRDefault="00ED107C" w:rsidP="00ED107C">
            <w:pPr>
              <w:pStyle w:val="Document1"/>
              <w:keepNext w:val="0"/>
              <w:keepLines w:val="0"/>
              <w:widowControl/>
              <w:tabs>
                <w:tab w:val="clear" w:pos="-720"/>
                <w:tab w:val="left" w:pos="0"/>
                <w:tab w:val="left" w:pos="5040"/>
              </w:tabs>
              <w:rPr>
                <w:rFonts w:ascii="Arial" w:hAnsi="Arial" w:cs="Arial"/>
                <w:b/>
              </w:rPr>
            </w:pPr>
            <w:r w:rsidRPr="00205A31">
              <w:rPr>
                <w:rFonts w:ascii="Arial" w:hAnsi="Arial" w:cs="Arial"/>
                <w:b/>
              </w:rPr>
              <w:t>Recommendation: Display weekly or monthly teaching plans.  They need not be extensive, but list the unit topic or theme, the songs, the Bible stories, the possible art activities, and possible learning standards you intend to embed in those plans.  We know that any written lesson plan will change, but displaying your possible plans tells parents your goals for the children.</w:t>
            </w:r>
            <w:r w:rsidRPr="00205A31">
              <w:rPr>
                <w:rFonts w:ascii="Arial" w:hAnsi="Arial" w:cs="Arial"/>
                <w:b/>
              </w:rPr>
              <w:br/>
            </w:r>
          </w:p>
          <w:p w14:paraId="2FDF5739" w14:textId="77777777" w:rsidR="00ED107C" w:rsidRDefault="00ED107C" w:rsidP="00790173">
            <w:pPr>
              <w:rPr>
                <w:b/>
              </w:rPr>
            </w:pPr>
          </w:p>
        </w:tc>
        <w:tc>
          <w:tcPr>
            <w:tcW w:w="1413" w:type="dxa"/>
          </w:tcPr>
          <w:p w14:paraId="2621E613" w14:textId="4C31D244" w:rsidR="00ED107C" w:rsidRDefault="00ED107C" w:rsidP="00790173">
            <w:pPr>
              <w:rPr>
                <w:b/>
              </w:rPr>
            </w:pPr>
            <w:r>
              <w:rPr>
                <w:b/>
              </w:rPr>
              <w:t>2012</w:t>
            </w:r>
          </w:p>
        </w:tc>
        <w:tc>
          <w:tcPr>
            <w:tcW w:w="1457" w:type="dxa"/>
          </w:tcPr>
          <w:p w14:paraId="7A672AB5" w14:textId="67576687" w:rsidR="00ED107C" w:rsidRPr="00473B43" w:rsidRDefault="00473B43" w:rsidP="00473B43">
            <w:pPr>
              <w:tabs>
                <w:tab w:val="left" w:pos="594"/>
              </w:tabs>
            </w:pPr>
            <w:r>
              <w:rPr>
                <w:b/>
              </w:rPr>
              <w:t>2013</w:t>
            </w:r>
            <w:r w:rsidR="00E74874">
              <w:rPr>
                <w:b/>
              </w:rPr>
              <w:t xml:space="preserve"> - 2014</w:t>
            </w:r>
          </w:p>
        </w:tc>
        <w:tc>
          <w:tcPr>
            <w:tcW w:w="4951" w:type="dxa"/>
          </w:tcPr>
          <w:p w14:paraId="629BC771" w14:textId="77777777" w:rsidR="00ED107C" w:rsidRDefault="00473B43" w:rsidP="002A1D5E">
            <w:r w:rsidRPr="00E74874">
              <w:t>This is being addressed and made a requirement for each classroom beginning the summer of 2013.</w:t>
            </w:r>
          </w:p>
          <w:p w14:paraId="0D3F262D" w14:textId="77777777" w:rsidR="00E74874" w:rsidRDefault="00E74874" w:rsidP="002A1D5E"/>
          <w:p w14:paraId="501FEAF8" w14:textId="60F66396" w:rsidR="00E74874" w:rsidRPr="00E74874" w:rsidRDefault="00E74874" w:rsidP="002A1D5E">
            <w:pPr>
              <w:rPr>
                <w:b/>
              </w:rPr>
            </w:pPr>
            <w:r>
              <w:rPr>
                <w:b/>
              </w:rPr>
              <w:t xml:space="preserve">2014 – Faculty display weekly lesson plans including environment enhancements. These grids include activities, themes, and learning objectives across the developmental domains (again aligned with objectives in the MN Early Indicators of Progress). </w:t>
            </w:r>
          </w:p>
        </w:tc>
      </w:tr>
      <w:tr w:rsidR="00ED107C" w14:paraId="720F41C4" w14:textId="77777777" w:rsidTr="00ED107C">
        <w:tc>
          <w:tcPr>
            <w:tcW w:w="1977" w:type="dxa"/>
          </w:tcPr>
          <w:p w14:paraId="2E5C5DD6" w14:textId="77777777" w:rsidR="00ED107C" w:rsidRDefault="00ED107C" w:rsidP="00790173">
            <w:pPr>
              <w:jc w:val="center"/>
              <w:rPr>
                <w:b/>
              </w:rPr>
            </w:pPr>
            <w:r>
              <w:rPr>
                <w:b/>
              </w:rPr>
              <w:t>1B:</w:t>
            </w:r>
          </w:p>
          <w:p w14:paraId="79CC1A67" w14:textId="28889A22" w:rsidR="00ED107C" w:rsidRDefault="00ED107C" w:rsidP="00790173">
            <w:pPr>
              <w:jc w:val="center"/>
              <w:rPr>
                <w:b/>
              </w:rPr>
            </w:pPr>
            <w:r>
              <w:rPr>
                <w:b/>
              </w:rPr>
              <w:t>Mission and Ministry</w:t>
            </w:r>
          </w:p>
        </w:tc>
        <w:tc>
          <w:tcPr>
            <w:tcW w:w="4818" w:type="dxa"/>
          </w:tcPr>
          <w:p w14:paraId="40021502" w14:textId="1B8DD775" w:rsidR="00ED107C" w:rsidRDefault="00ED107C" w:rsidP="00790173">
            <w:pPr>
              <w:rPr>
                <w:b/>
              </w:rPr>
            </w:pPr>
            <w:r w:rsidRPr="00ED107C">
              <w:rPr>
                <w:rFonts w:cs="Arial"/>
                <w:b/>
              </w:rPr>
              <w:t>Recommendation:  Send home information about church events with the children at the center.</w:t>
            </w:r>
          </w:p>
        </w:tc>
        <w:tc>
          <w:tcPr>
            <w:tcW w:w="1413" w:type="dxa"/>
          </w:tcPr>
          <w:p w14:paraId="2AECBAC2" w14:textId="348192EF" w:rsidR="00ED107C" w:rsidRDefault="00ED107C" w:rsidP="00790173">
            <w:pPr>
              <w:rPr>
                <w:b/>
              </w:rPr>
            </w:pPr>
            <w:r>
              <w:rPr>
                <w:b/>
              </w:rPr>
              <w:t>2011</w:t>
            </w:r>
          </w:p>
        </w:tc>
        <w:tc>
          <w:tcPr>
            <w:tcW w:w="1457" w:type="dxa"/>
          </w:tcPr>
          <w:p w14:paraId="56C55BD9" w14:textId="69EEB616" w:rsidR="00ED107C" w:rsidRDefault="00ED107C" w:rsidP="00790173">
            <w:pPr>
              <w:rPr>
                <w:b/>
              </w:rPr>
            </w:pPr>
            <w:r>
              <w:rPr>
                <w:b/>
              </w:rPr>
              <w:t>2011</w:t>
            </w:r>
          </w:p>
        </w:tc>
        <w:tc>
          <w:tcPr>
            <w:tcW w:w="4951" w:type="dxa"/>
          </w:tcPr>
          <w:p w14:paraId="45E07817" w14:textId="77777777" w:rsidR="00ED107C" w:rsidRPr="00E74874" w:rsidRDefault="00ED107C" w:rsidP="00790173">
            <w:r w:rsidRPr="00E74874">
              <w:t xml:space="preserve">The children and their families continue to receive regular communication regarding church events through the use of email, newsletters, flyers, and personal invitation. </w:t>
            </w:r>
          </w:p>
          <w:p w14:paraId="6C617696" w14:textId="05CC4CFA" w:rsidR="00506E5C" w:rsidRPr="00E74874" w:rsidRDefault="00506E5C" w:rsidP="00790173"/>
        </w:tc>
      </w:tr>
      <w:tr w:rsidR="00ED107C" w14:paraId="64199C82" w14:textId="77777777" w:rsidTr="00ED107C">
        <w:tc>
          <w:tcPr>
            <w:tcW w:w="1977" w:type="dxa"/>
          </w:tcPr>
          <w:p w14:paraId="4E5ADDFC" w14:textId="09B1C447" w:rsidR="00ED107C" w:rsidRDefault="00ED107C" w:rsidP="00790173">
            <w:pPr>
              <w:jc w:val="center"/>
              <w:rPr>
                <w:b/>
              </w:rPr>
            </w:pPr>
          </w:p>
        </w:tc>
        <w:tc>
          <w:tcPr>
            <w:tcW w:w="4818" w:type="dxa"/>
          </w:tcPr>
          <w:p w14:paraId="0F02E80A" w14:textId="7F162F7F" w:rsidR="00ED107C" w:rsidRPr="00ED107C" w:rsidRDefault="00ED107C" w:rsidP="00790173">
            <w:pPr>
              <w:rPr>
                <w:b/>
              </w:rPr>
            </w:pPr>
            <w:r w:rsidRPr="00ED107C">
              <w:rPr>
                <w:rFonts w:cs="Arial"/>
                <w:b/>
              </w:rPr>
              <w:t>Recommendation:  Continue to formalize and develop the intentionality between center and congregation.</w:t>
            </w:r>
            <w:r w:rsidRPr="00ED107C">
              <w:rPr>
                <w:rFonts w:cs="Arial"/>
              </w:rPr>
              <w:t xml:space="preserve">      </w:t>
            </w:r>
          </w:p>
        </w:tc>
        <w:tc>
          <w:tcPr>
            <w:tcW w:w="1413" w:type="dxa"/>
          </w:tcPr>
          <w:p w14:paraId="7D8C72CA" w14:textId="6DC90FDB" w:rsidR="00ED107C" w:rsidRDefault="00ED107C" w:rsidP="00790173">
            <w:pPr>
              <w:rPr>
                <w:b/>
              </w:rPr>
            </w:pPr>
            <w:r>
              <w:rPr>
                <w:b/>
              </w:rPr>
              <w:t>On-going</w:t>
            </w:r>
          </w:p>
        </w:tc>
        <w:tc>
          <w:tcPr>
            <w:tcW w:w="1457" w:type="dxa"/>
          </w:tcPr>
          <w:p w14:paraId="101CA134" w14:textId="17DF4B64" w:rsidR="00ED107C" w:rsidRDefault="00ED107C" w:rsidP="00790173">
            <w:pPr>
              <w:rPr>
                <w:b/>
              </w:rPr>
            </w:pPr>
            <w:r>
              <w:rPr>
                <w:b/>
              </w:rPr>
              <w:t>On-going</w:t>
            </w:r>
          </w:p>
        </w:tc>
        <w:tc>
          <w:tcPr>
            <w:tcW w:w="4951" w:type="dxa"/>
          </w:tcPr>
          <w:p w14:paraId="4F6BE731" w14:textId="77777777" w:rsidR="00ED107C" w:rsidRDefault="00ED107C" w:rsidP="00790173">
            <w:r w:rsidRPr="00E74874">
              <w:t xml:space="preserve">The school and church leaders meet regularly with each other and with staff to determine the best way to foster relationships between church and school.  A family-oriented worship is being developed and is planned to debut in late 2012 or early 2013.  </w:t>
            </w:r>
          </w:p>
          <w:p w14:paraId="1F053E9C" w14:textId="77777777" w:rsidR="00E74874" w:rsidRDefault="00E74874" w:rsidP="00790173"/>
          <w:p w14:paraId="273F99ED" w14:textId="03A52191" w:rsidR="00E74874" w:rsidRPr="00E74874" w:rsidRDefault="00E74874" w:rsidP="00790173">
            <w:pPr>
              <w:rPr>
                <w:b/>
              </w:rPr>
            </w:pPr>
            <w:r>
              <w:rPr>
                <w:b/>
              </w:rPr>
              <w:t xml:space="preserve">2014 – Faith, Family, and Friends is the current family worship event model we are using. Parents are currently being surveyed regarding interest and needs for relationship building and parent </w:t>
            </w:r>
            <w:proofErr w:type="spellStart"/>
            <w:r>
              <w:rPr>
                <w:b/>
              </w:rPr>
              <w:t>ed</w:t>
            </w:r>
            <w:proofErr w:type="spellEnd"/>
            <w:r>
              <w:rPr>
                <w:b/>
              </w:rPr>
              <w:t xml:space="preserve">, including opportunities specific to spiritual growth. The Rock is our weekly newsletter that goes out to all families regarding current events and invitations. The ECEC Admin staff and DCO regularly post signs, invitations in parent boxes, and electronic invitations. All ECEC faculty offer personal written and verbal invitations to ECEC families for the variety of church and school events.  </w:t>
            </w:r>
          </w:p>
          <w:p w14:paraId="3560F812" w14:textId="1F69350D" w:rsidR="00506E5C" w:rsidRPr="00E74874" w:rsidRDefault="00506E5C" w:rsidP="00790173"/>
        </w:tc>
      </w:tr>
      <w:tr w:rsidR="00ED107C" w14:paraId="7EC520F6" w14:textId="77777777" w:rsidTr="00ED107C">
        <w:tc>
          <w:tcPr>
            <w:tcW w:w="1977" w:type="dxa"/>
          </w:tcPr>
          <w:p w14:paraId="45961C7D" w14:textId="77777777" w:rsidR="00ED107C" w:rsidRDefault="00ED107C" w:rsidP="00790173">
            <w:pPr>
              <w:jc w:val="center"/>
              <w:rPr>
                <w:b/>
              </w:rPr>
            </w:pPr>
          </w:p>
        </w:tc>
        <w:tc>
          <w:tcPr>
            <w:tcW w:w="4818" w:type="dxa"/>
          </w:tcPr>
          <w:p w14:paraId="2ACFCB84" w14:textId="7F9500DD" w:rsidR="00ED107C" w:rsidRPr="00ED107C" w:rsidRDefault="00ED107C" w:rsidP="00790173">
            <w:pPr>
              <w:rPr>
                <w:b/>
              </w:rPr>
            </w:pPr>
            <w:r w:rsidRPr="00ED107C">
              <w:rPr>
                <w:rFonts w:cs="Arial"/>
                <w:b/>
              </w:rPr>
              <w:t xml:space="preserve">Recommendation: Add the “Rock Solid Education” brochure and item 1B1 (The Mission of St. Peter’s) from the </w:t>
            </w:r>
            <w:proofErr w:type="spellStart"/>
            <w:r w:rsidRPr="00ED107C">
              <w:rPr>
                <w:rFonts w:cs="Arial"/>
                <w:b/>
              </w:rPr>
              <w:t>self study</w:t>
            </w:r>
            <w:proofErr w:type="spellEnd"/>
            <w:r w:rsidRPr="00ED107C">
              <w:rPr>
                <w:rFonts w:cs="Arial"/>
                <w:b/>
              </w:rPr>
              <w:t xml:space="preserve"> to the parent handbook.</w:t>
            </w:r>
          </w:p>
        </w:tc>
        <w:tc>
          <w:tcPr>
            <w:tcW w:w="1413" w:type="dxa"/>
          </w:tcPr>
          <w:p w14:paraId="00BF5435" w14:textId="0114EA5E" w:rsidR="00ED107C" w:rsidRDefault="00ED107C" w:rsidP="00790173">
            <w:pPr>
              <w:rPr>
                <w:b/>
              </w:rPr>
            </w:pPr>
            <w:r>
              <w:rPr>
                <w:b/>
              </w:rPr>
              <w:t>2012</w:t>
            </w:r>
          </w:p>
        </w:tc>
        <w:tc>
          <w:tcPr>
            <w:tcW w:w="1457" w:type="dxa"/>
          </w:tcPr>
          <w:p w14:paraId="798A5696" w14:textId="77777777" w:rsidR="00ED107C" w:rsidRDefault="00ED107C" w:rsidP="00790173">
            <w:pPr>
              <w:rPr>
                <w:b/>
              </w:rPr>
            </w:pPr>
            <w:r>
              <w:rPr>
                <w:b/>
              </w:rPr>
              <w:t>2012</w:t>
            </w:r>
          </w:p>
          <w:p w14:paraId="470E3325" w14:textId="4B28A969" w:rsidR="00E74874" w:rsidRDefault="00E74874" w:rsidP="00790173">
            <w:pPr>
              <w:rPr>
                <w:b/>
              </w:rPr>
            </w:pPr>
            <w:r>
              <w:rPr>
                <w:b/>
              </w:rPr>
              <w:t>2014</w:t>
            </w:r>
          </w:p>
        </w:tc>
        <w:tc>
          <w:tcPr>
            <w:tcW w:w="4951" w:type="dxa"/>
          </w:tcPr>
          <w:p w14:paraId="69A24F86" w14:textId="77777777" w:rsidR="00ED107C" w:rsidRPr="00E74874" w:rsidRDefault="00ED107C" w:rsidP="00790173">
            <w:r w:rsidRPr="00E74874">
              <w:t>A welcome packet has been developed and includes the handbook, brochures, and other invitational information</w:t>
            </w:r>
            <w:r w:rsidR="00473B43" w:rsidRPr="00E74874">
              <w:t xml:space="preserve"> for families to get involved.</w:t>
            </w:r>
          </w:p>
          <w:p w14:paraId="114AA4AE" w14:textId="77777777" w:rsidR="00473B43" w:rsidRPr="00E74874" w:rsidRDefault="00473B43" w:rsidP="00790173"/>
          <w:p w14:paraId="349D96B3" w14:textId="77777777" w:rsidR="00473B43" w:rsidRDefault="00473B43" w:rsidP="00790173">
            <w:r w:rsidRPr="00E74874">
              <w:t>2013 – New welcome materials and parent orientation process are being developed to have in place by fall 2013.</w:t>
            </w:r>
          </w:p>
          <w:p w14:paraId="71F7F0CA" w14:textId="77777777" w:rsidR="00E74874" w:rsidRDefault="00E74874" w:rsidP="00790173"/>
          <w:p w14:paraId="71056A66" w14:textId="0DFC08E3" w:rsidR="00E74874" w:rsidRDefault="00E74874" w:rsidP="00790173">
            <w:pPr>
              <w:rPr>
                <w:b/>
              </w:rPr>
            </w:pPr>
            <w:r>
              <w:rPr>
                <w:b/>
              </w:rPr>
              <w:t xml:space="preserve">2014 </w:t>
            </w:r>
            <w:r w:rsidR="00D204AB">
              <w:rPr>
                <w:b/>
              </w:rPr>
              <w:t>–</w:t>
            </w:r>
            <w:r>
              <w:rPr>
                <w:b/>
              </w:rPr>
              <w:t xml:space="preserve"> </w:t>
            </w:r>
            <w:r w:rsidR="00D204AB">
              <w:rPr>
                <w:b/>
              </w:rPr>
              <w:t xml:space="preserve">Mission is included in parent handbook and handouts, as well as ECEC marketing brochures. </w:t>
            </w:r>
          </w:p>
          <w:p w14:paraId="77CFCA21" w14:textId="77777777" w:rsidR="00E74874" w:rsidRDefault="00E74874" w:rsidP="00790173">
            <w:pPr>
              <w:rPr>
                <w:b/>
              </w:rPr>
            </w:pPr>
          </w:p>
          <w:p w14:paraId="06CCEDA2" w14:textId="748B4B8B" w:rsidR="00473B43" w:rsidRDefault="00473B43" w:rsidP="00790173">
            <w:pPr>
              <w:rPr>
                <w:b/>
              </w:rPr>
            </w:pPr>
          </w:p>
        </w:tc>
      </w:tr>
      <w:tr w:rsidR="00ED107C" w14:paraId="2B7CD781" w14:textId="77777777" w:rsidTr="00ED107C">
        <w:tc>
          <w:tcPr>
            <w:tcW w:w="1977" w:type="dxa"/>
          </w:tcPr>
          <w:p w14:paraId="4A63EE4B" w14:textId="12D1AF9C" w:rsidR="00ED107C" w:rsidRDefault="00ED107C" w:rsidP="00790173">
            <w:pPr>
              <w:jc w:val="center"/>
              <w:rPr>
                <w:b/>
              </w:rPr>
            </w:pPr>
            <w:r>
              <w:rPr>
                <w:b/>
              </w:rPr>
              <w:lastRenderedPageBreak/>
              <w:t>2A:</w:t>
            </w:r>
          </w:p>
          <w:p w14:paraId="6B8E77A6" w14:textId="76B99181" w:rsidR="00ED107C" w:rsidRDefault="00ED107C" w:rsidP="00790173">
            <w:pPr>
              <w:jc w:val="center"/>
              <w:rPr>
                <w:b/>
              </w:rPr>
            </w:pPr>
            <w:r>
              <w:rPr>
                <w:b/>
              </w:rPr>
              <w:t>Home and Parent Relationships</w:t>
            </w:r>
          </w:p>
        </w:tc>
        <w:tc>
          <w:tcPr>
            <w:tcW w:w="4818" w:type="dxa"/>
          </w:tcPr>
          <w:p w14:paraId="2651F8C6" w14:textId="77777777" w:rsidR="00ED107C" w:rsidRPr="00ED107C" w:rsidRDefault="00ED107C" w:rsidP="00ED107C">
            <w:pPr>
              <w:pStyle w:val="Document1"/>
              <w:keepNext w:val="0"/>
              <w:keepLines w:val="0"/>
              <w:widowControl/>
              <w:tabs>
                <w:tab w:val="clear" w:pos="-720"/>
                <w:tab w:val="left" w:pos="0"/>
                <w:tab w:val="left" w:pos="5040"/>
              </w:tabs>
              <w:rPr>
                <w:rFonts w:ascii="Arial" w:hAnsi="Arial" w:cs="Arial"/>
                <w:szCs w:val="24"/>
              </w:rPr>
            </w:pPr>
            <w:r w:rsidRPr="00ED107C">
              <w:rPr>
                <w:rFonts w:ascii="Arial" w:hAnsi="Arial" w:cs="Arial"/>
                <w:szCs w:val="24"/>
              </w:rPr>
              <w:t>There is a very low percentage of families that actually become members of the congregation.(1,4)</w:t>
            </w:r>
          </w:p>
          <w:p w14:paraId="31C188DD" w14:textId="77777777" w:rsidR="00ED107C" w:rsidRPr="00ED107C" w:rsidRDefault="00ED107C" w:rsidP="00790173">
            <w:pPr>
              <w:pStyle w:val="Document1"/>
              <w:keepNext w:val="0"/>
              <w:keepLines w:val="0"/>
              <w:widowControl/>
              <w:tabs>
                <w:tab w:val="clear" w:pos="-720"/>
                <w:tab w:val="left" w:pos="0"/>
                <w:tab w:val="left" w:pos="5040"/>
              </w:tabs>
              <w:ind w:left="360"/>
              <w:rPr>
                <w:rFonts w:ascii="Arial" w:hAnsi="Arial" w:cs="Arial"/>
                <w:szCs w:val="24"/>
              </w:rPr>
            </w:pPr>
          </w:p>
          <w:p w14:paraId="68AC6451" w14:textId="77777777" w:rsidR="00ED107C" w:rsidRPr="00ED107C" w:rsidRDefault="00ED107C" w:rsidP="00790173">
            <w:pPr>
              <w:pStyle w:val="Document1"/>
              <w:keepNext w:val="0"/>
              <w:keepLines w:val="0"/>
              <w:widowControl/>
              <w:tabs>
                <w:tab w:val="clear" w:pos="-720"/>
                <w:tab w:val="left" w:pos="0"/>
                <w:tab w:val="left" w:pos="5040"/>
              </w:tabs>
              <w:rPr>
                <w:rFonts w:ascii="Arial" w:hAnsi="Arial" w:cs="Arial"/>
                <w:b/>
                <w:szCs w:val="24"/>
              </w:rPr>
            </w:pPr>
            <w:r w:rsidRPr="00ED107C">
              <w:rPr>
                <w:rFonts w:ascii="Arial" w:hAnsi="Arial" w:cs="Arial"/>
                <w:b/>
                <w:szCs w:val="24"/>
              </w:rPr>
              <w:t>Recommendation:  Create an intentional plan for ministering to families who do not have church homes. (1)</w:t>
            </w:r>
          </w:p>
          <w:p w14:paraId="539105ED" w14:textId="480FEF09" w:rsidR="00ED107C" w:rsidRPr="00ED107C" w:rsidRDefault="00ED107C" w:rsidP="00790173">
            <w:pPr>
              <w:rPr>
                <w:b/>
              </w:rPr>
            </w:pPr>
          </w:p>
        </w:tc>
        <w:tc>
          <w:tcPr>
            <w:tcW w:w="1413" w:type="dxa"/>
          </w:tcPr>
          <w:p w14:paraId="7D9D4137" w14:textId="3F6ACFE0" w:rsidR="00ED107C" w:rsidRDefault="00ED107C" w:rsidP="00790173">
            <w:pPr>
              <w:rPr>
                <w:b/>
              </w:rPr>
            </w:pPr>
            <w:r>
              <w:rPr>
                <w:b/>
              </w:rPr>
              <w:t>2013</w:t>
            </w:r>
          </w:p>
        </w:tc>
        <w:tc>
          <w:tcPr>
            <w:tcW w:w="1457" w:type="dxa"/>
          </w:tcPr>
          <w:p w14:paraId="14DBDF4F" w14:textId="0B7CF548" w:rsidR="00ED107C" w:rsidRDefault="00473B43" w:rsidP="00790173">
            <w:pPr>
              <w:rPr>
                <w:b/>
              </w:rPr>
            </w:pPr>
            <w:r>
              <w:rPr>
                <w:b/>
              </w:rPr>
              <w:t>2013</w:t>
            </w:r>
          </w:p>
        </w:tc>
        <w:tc>
          <w:tcPr>
            <w:tcW w:w="4951" w:type="dxa"/>
          </w:tcPr>
          <w:p w14:paraId="27A71578" w14:textId="77777777" w:rsidR="00ED107C" w:rsidRPr="00D204AB" w:rsidRDefault="00ED107C" w:rsidP="00790173">
            <w:r w:rsidRPr="00D204AB">
              <w:t>2012 – An informal process is being used, but a formal written “plan” is still being developed.</w:t>
            </w:r>
          </w:p>
          <w:p w14:paraId="1EDDFB46" w14:textId="77777777" w:rsidR="00473B43" w:rsidRPr="00D204AB" w:rsidRDefault="00473B43" w:rsidP="00790173"/>
          <w:p w14:paraId="44FD75EF" w14:textId="03523AD5" w:rsidR="00473B43" w:rsidRDefault="00473B43" w:rsidP="00790173">
            <w:pPr>
              <w:rPr>
                <w:b/>
              </w:rPr>
            </w:pPr>
            <w:r w:rsidRPr="00D204AB">
              <w:t xml:space="preserve">2013 – Our Vision 20/20 process has created written processes to intentionally reach unchurched and </w:t>
            </w:r>
            <w:proofErr w:type="spellStart"/>
            <w:r w:rsidRPr="00D204AB">
              <w:t>dechurched</w:t>
            </w:r>
            <w:proofErr w:type="spellEnd"/>
            <w:r w:rsidRPr="00D204AB">
              <w:t xml:space="preserve"> families.</w:t>
            </w:r>
          </w:p>
          <w:p w14:paraId="18EDA6D7" w14:textId="77777777" w:rsidR="00D204AB" w:rsidRDefault="00D204AB" w:rsidP="00790173">
            <w:pPr>
              <w:rPr>
                <w:b/>
              </w:rPr>
            </w:pPr>
          </w:p>
          <w:p w14:paraId="702634B1" w14:textId="1F2D63E2" w:rsidR="00D204AB" w:rsidRDefault="00D204AB" w:rsidP="00790173">
            <w:pPr>
              <w:rPr>
                <w:b/>
              </w:rPr>
            </w:pPr>
            <w:r>
              <w:rPr>
                <w:b/>
              </w:rPr>
              <w:t>2014 – Continuing Vision 20/20 processes, now including efforts from DCO and ECEC Director/Assistant Director.</w:t>
            </w:r>
          </w:p>
          <w:p w14:paraId="521284C8" w14:textId="76EAC57C" w:rsidR="00ED107C" w:rsidRDefault="00ED107C" w:rsidP="00956FB4">
            <w:pPr>
              <w:rPr>
                <w:b/>
              </w:rPr>
            </w:pPr>
          </w:p>
        </w:tc>
      </w:tr>
      <w:tr w:rsidR="00ED107C" w14:paraId="053FEE7B" w14:textId="77777777" w:rsidTr="00ED107C">
        <w:tc>
          <w:tcPr>
            <w:tcW w:w="1977" w:type="dxa"/>
          </w:tcPr>
          <w:p w14:paraId="6F644A73" w14:textId="4FEF53F7" w:rsidR="00ED107C" w:rsidRDefault="00ED107C" w:rsidP="00790173">
            <w:pPr>
              <w:jc w:val="center"/>
              <w:rPr>
                <w:b/>
              </w:rPr>
            </w:pPr>
          </w:p>
        </w:tc>
        <w:tc>
          <w:tcPr>
            <w:tcW w:w="4818" w:type="dxa"/>
          </w:tcPr>
          <w:p w14:paraId="2B750D7D" w14:textId="77777777" w:rsidR="00ED107C" w:rsidRPr="00ED107C" w:rsidRDefault="00ED107C" w:rsidP="00ED107C">
            <w:pPr>
              <w:pStyle w:val="Document1"/>
              <w:keepNext w:val="0"/>
              <w:keepLines w:val="0"/>
              <w:widowControl/>
              <w:tabs>
                <w:tab w:val="clear" w:pos="-720"/>
                <w:tab w:val="left" w:pos="0"/>
                <w:tab w:val="left" w:pos="5040"/>
              </w:tabs>
              <w:rPr>
                <w:rFonts w:ascii="Arial" w:hAnsi="Arial" w:cs="Arial"/>
                <w:szCs w:val="24"/>
              </w:rPr>
            </w:pPr>
            <w:r w:rsidRPr="00ED107C">
              <w:rPr>
                <w:rFonts w:ascii="Arial" w:hAnsi="Arial" w:cs="Arial"/>
                <w:szCs w:val="24"/>
              </w:rPr>
              <w:t xml:space="preserve">There are not very many parent education classes offered. </w:t>
            </w:r>
          </w:p>
          <w:p w14:paraId="44933752" w14:textId="77777777" w:rsidR="00ED107C" w:rsidRPr="00ED107C" w:rsidRDefault="00ED107C" w:rsidP="00790173">
            <w:pPr>
              <w:pStyle w:val="Document1"/>
              <w:keepNext w:val="0"/>
              <w:keepLines w:val="0"/>
              <w:widowControl/>
              <w:tabs>
                <w:tab w:val="clear" w:pos="-720"/>
                <w:tab w:val="left" w:pos="0"/>
                <w:tab w:val="left" w:pos="5040"/>
              </w:tabs>
              <w:ind w:left="360"/>
              <w:rPr>
                <w:rFonts w:ascii="Arial" w:hAnsi="Arial" w:cs="Arial"/>
                <w:szCs w:val="24"/>
              </w:rPr>
            </w:pPr>
          </w:p>
          <w:p w14:paraId="5EBE267E" w14:textId="77777777" w:rsidR="00ED107C" w:rsidRPr="00ED107C" w:rsidRDefault="00ED107C" w:rsidP="00790173">
            <w:pPr>
              <w:pStyle w:val="Document1"/>
              <w:keepNext w:val="0"/>
              <w:keepLines w:val="0"/>
              <w:widowControl/>
              <w:tabs>
                <w:tab w:val="clear" w:pos="-720"/>
                <w:tab w:val="left" w:pos="0"/>
                <w:tab w:val="left" w:pos="5040"/>
              </w:tabs>
              <w:rPr>
                <w:rFonts w:ascii="Arial" w:hAnsi="Arial" w:cs="Arial"/>
                <w:b/>
                <w:szCs w:val="24"/>
              </w:rPr>
            </w:pPr>
            <w:r w:rsidRPr="00ED107C">
              <w:rPr>
                <w:rFonts w:ascii="Arial" w:hAnsi="Arial" w:cs="Arial"/>
                <w:b/>
                <w:szCs w:val="24"/>
              </w:rPr>
              <w:t>Recommendation: Depending on the length of the class (1 time only or multiple weeks), offer classes on various topics (</w:t>
            </w:r>
            <w:proofErr w:type="spellStart"/>
            <w:r w:rsidRPr="00ED107C">
              <w:rPr>
                <w:rFonts w:ascii="Arial" w:hAnsi="Arial" w:cs="Arial"/>
                <w:b/>
                <w:szCs w:val="24"/>
              </w:rPr>
              <w:t>ie</w:t>
            </w:r>
            <w:proofErr w:type="spellEnd"/>
            <w:r w:rsidRPr="00ED107C">
              <w:rPr>
                <w:rFonts w:ascii="Arial" w:hAnsi="Arial" w:cs="Arial"/>
                <w:b/>
                <w:szCs w:val="24"/>
              </w:rPr>
              <w:t xml:space="preserve"> discipline, sign language) throughout the year. Many different Christian based curriculums are available.</w:t>
            </w:r>
          </w:p>
          <w:p w14:paraId="1DA73037" w14:textId="77777777" w:rsidR="00ED107C" w:rsidRPr="00ED107C" w:rsidRDefault="00ED107C" w:rsidP="00790173">
            <w:pPr>
              <w:rPr>
                <w:b/>
              </w:rPr>
            </w:pPr>
          </w:p>
        </w:tc>
        <w:tc>
          <w:tcPr>
            <w:tcW w:w="1413" w:type="dxa"/>
          </w:tcPr>
          <w:p w14:paraId="31F1679A" w14:textId="4FB7E4CE" w:rsidR="00ED107C" w:rsidRDefault="00ED107C" w:rsidP="00790173">
            <w:pPr>
              <w:rPr>
                <w:b/>
              </w:rPr>
            </w:pPr>
            <w:r>
              <w:rPr>
                <w:b/>
              </w:rPr>
              <w:t>On-going</w:t>
            </w:r>
          </w:p>
        </w:tc>
        <w:tc>
          <w:tcPr>
            <w:tcW w:w="1457" w:type="dxa"/>
          </w:tcPr>
          <w:p w14:paraId="15204C93" w14:textId="051F6DDD" w:rsidR="00ED107C" w:rsidRDefault="002A1D5E" w:rsidP="00790173">
            <w:pPr>
              <w:rPr>
                <w:b/>
              </w:rPr>
            </w:pPr>
            <w:r>
              <w:rPr>
                <w:b/>
              </w:rPr>
              <w:t>On-going</w:t>
            </w:r>
          </w:p>
        </w:tc>
        <w:tc>
          <w:tcPr>
            <w:tcW w:w="4951" w:type="dxa"/>
          </w:tcPr>
          <w:p w14:paraId="04A7BDE5" w14:textId="77777777" w:rsidR="00ED107C" w:rsidRPr="00D204AB" w:rsidRDefault="00ED107C" w:rsidP="00790173">
            <w:r w:rsidRPr="00D204AB">
              <w:t>2012 – We have begun offering parent-education classes during Bible study time on Sunday mornings, but are planning to survey parents and find out what class offerings would be viewed as valuable and worthwhile to them.</w:t>
            </w:r>
          </w:p>
          <w:p w14:paraId="322CBCBB" w14:textId="77777777" w:rsidR="00473B43" w:rsidRPr="00D204AB" w:rsidRDefault="00473B43" w:rsidP="00790173"/>
          <w:p w14:paraId="6ACA0FA2" w14:textId="77777777" w:rsidR="00473B43" w:rsidRDefault="00473B43" w:rsidP="00790173">
            <w:r w:rsidRPr="00D204AB">
              <w:t>2013 – Parents will be surveyed in the summer of 2013 to determine the time frame and content most applicable for future Parent Education classes.</w:t>
            </w:r>
          </w:p>
          <w:p w14:paraId="2B5D868E" w14:textId="77777777" w:rsidR="00D204AB" w:rsidRDefault="00D204AB" w:rsidP="00790173"/>
          <w:p w14:paraId="3DFFCAEE" w14:textId="4DC8231D" w:rsidR="00D204AB" w:rsidRPr="00D204AB" w:rsidRDefault="00D204AB" w:rsidP="00790173">
            <w:pPr>
              <w:rPr>
                <w:b/>
              </w:rPr>
            </w:pPr>
            <w:r>
              <w:rPr>
                <w:b/>
              </w:rPr>
              <w:t xml:space="preserve">2014 – New survey is gathering info for ’14-’15 school year offerings. Financial Peace University class currently underway. </w:t>
            </w:r>
          </w:p>
          <w:p w14:paraId="41E83B83" w14:textId="70BF0259" w:rsidR="00473B43" w:rsidRDefault="00473B43" w:rsidP="00790173">
            <w:pPr>
              <w:rPr>
                <w:b/>
              </w:rPr>
            </w:pPr>
          </w:p>
        </w:tc>
      </w:tr>
      <w:tr w:rsidR="00ED107C" w14:paraId="39415505" w14:textId="77777777" w:rsidTr="00ED107C">
        <w:tc>
          <w:tcPr>
            <w:tcW w:w="1977" w:type="dxa"/>
          </w:tcPr>
          <w:p w14:paraId="6C766CE2" w14:textId="64C6AB11" w:rsidR="00ED107C" w:rsidRDefault="00ED107C" w:rsidP="00790173">
            <w:pPr>
              <w:jc w:val="center"/>
              <w:rPr>
                <w:b/>
              </w:rPr>
            </w:pPr>
            <w:r>
              <w:rPr>
                <w:b/>
              </w:rPr>
              <w:t>2B:</w:t>
            </w:r>
          </w:p>
          <w:p w14:paraId="00AC88A7" w14:textId="163BFD3C" w:rsidR="00ED107C" w:rsidRDefault="00ED107C" w:rsidP="00790173">
            <w:pPr>
              <w:jc w:val="center"/>
              <w:rPr>
                <w:b/>
              </w:rPr>
            </w:pPr>
            <w:r>
              <w:rPr>
                <w:b/>
              </w:rPr>
              <w:t>Congregational Relationships</w:t>
            </w:r>
          </w:p>
        </w:tc>
        <w:tc>
          <w:tcPr>
            <w:tcW w:w="4818" w:type="dxa"/>
          </w:tcPr>
          <w:p w14:paraId="166EA644" w14:textId="77777777" w:rsidR="00ED107C" w:rsidRPr="00205A31" w:rsidRDefault="00ED107C" w:rsidP="00790173">
            <w:pPr>
              <w:pStyle w:val="Document1"/>
              <w:keepNext w:val="0"/>
              <w:keepLines w:val="0"/>
              <w:widowControl/>
              <w:tabs>
                <w:tab w:val="clear" w:pos="-720"/>
                <w:tab w:val="left" w:pos="0"/>
                <w:tab w:val="left" w:pos="5040"/>
              </w:tabs>
              <w:rPr>
                <w:rFonts w:ascii="Arial" w:hAnsi="Arial" w:cs="Arial"/>
              </w:rPr>
            </w:pPr>
            <w:r w:rsidRPr="00205A31">
              <w:rPr>
                <w:rFonts w:ascii="Arial" w:hAnsi="Arial" w:cs="Arial"/>
              </w:rPr>
              <w:t>While trying to connect the congregation with the school families is described as a considerable concern, no specific effort is des</w:t>
            </w:r>
            <w:r>
              <w:rPr>
                <w:rFonts w:ascii="Arial" w:hAnsi="Arial" w:cs="Arial"/>
              </w:rPr>
              <w:t>cribed to connect the unchurched</w:t>
            </w:r>
            <w:r w:rsidRPr="00205A31">
              <w:rPr>
                <w:rFonts w:ascii="Arial" w:hAnsi="Arial" w:cs="Arial"/>
              </w:rPr>
              <w:t xml:space="preserve"> students and their families. (1,</w:t>
            </w:r>
            <w:r>
              <w:rPr>
                <w:rFonts w:ascii="Arial" w:hAnsi="Arial" w:cs="Arial"/>
              </w:rPr>
              <w:t xml:space="preserve"> </w:t>
            </w:r>
            <w:r w:rsidRPr="00205A31">
              <w:rPr>
                <w:rFonts w:ascii="Arial" w:hAnsi="Arial" w:cs="Arial"/>
              </w:rPr>
              <w:t>2,</w:t>
            </w:r>
            <w:r>
              <w:rPr>
                <w:rFonts w:ascii="Arial" w:hAnsi="Arial" w:cs="Arial"/>
              </w:rPr>
              <w:t xml:space="preserve"> </w:t>
            </w:r>
            <w:r w:rsidRPr="00205A31">
              <w:rPr>
                <w:rFonts w:ascii="Arial" w:hAnsi="Arial" w:cs="Arial"/>
              </w:rPr>
              <w:t>4)</w:t>
            </w:r>
          </w:p>
          <w:p w14:paraId="2DED2C69" w14:textId="77777777" w:rsidR="00ED107C" w:rsidRPr="00205A31" w:rsidRDefault="00ED107C" w:rsidP="00790173">
            <w:pPr>
              <w:pStyle w:val="Document1"/>
              <w:keepNext w:val="0"/>
              <w:keepLines w:val="0"/>
              <w:widowControl/>
              <w:tabs>
                <w:tab w:val="clear" w:pos="-720"/>
                <w:tab w:val="left" w:pos="0"/>
                <w:tab w:val="left" w:pos="5040"/>
              </w:tabs>
              <w:ind w:left="360"/>
              <w:rPr>
                <w:rFonts w:ascii="Arial" w:hAnsi="Arial" w:cs="Arial"/>
                <w:sz w:val="8"/>
                <w:szCs w:val="8"/>
              </w:rPr>
            </w:pPr>
          </w:p>
          <w:p w14:paraId="7ECD8A56" w14:textId="77777777" w:rsidR="00ED107C" w:rsidRPr="00205A31" w:rsidRDefault="00ED107C" w:rsidP="00790173">
            <w:pPr>
              <w:pStyle w:val="Document1"/>
              <w:keepNext w:val="0"/>
              <w:keepLines w:val="0"/>
              <w:widowControl/>
              <w:tabs>
                <w:tab w:val="clear" w:pos="-720"/>
                <w:tab w:val="left" w:pos="0"/>
                <w:tab w:val="left" w:pos="5040"/>
              </w:tabs>
              <w:rPr>
                <w:rFonts w:ascii="Arial" w:hAnsi="Arial" w:cs="Arial"/>
                <w:b/>
              </w:rPr>
            </w:pPr>
            <w:r w:rsidRPr="00205A31">
              <w:rPr>
                <w:rFonts w:ascii="Arial" w:hAnsi="Arial" w:cs="Arial"/>
                <w:b/>
              </w:rPr>
              <w:t>Recommendation:  The congregation should create an intentional outreach plan which assists in reachin</w:t>
            </w:r>
            <w:r>
              <w:rPr>
                <w:rFonts w:ascii="Arial" w:hAnsi="Arial" w:cs="Arial"/>
                <w:b/>
              </w:rPr>
              <w:t xml:space="preserve">g the </w:t>
            </w:r>
            <w:r>
              <w:rPr>
                <w:rFonts w:ascii="Arial" w:hAnsi="Arial" w:cs="Arial"/>
                <w:b/>
              </w:rPr>
              <w:lastRenderedPageBreak/>
              <w:t>unchurched families at S</w:t>
            </w:r>
            <w:r w:rsidRPr="00205A31">
              <w:rPr>
                <w:rFonts w:ascii="Arial" w:hAnsi="Arial" w:cs="Arial"/>
                <w:b/>
              </w:rPr>
              <w:t>PLECEC. (</w:t>
            </w:r>
            <w:proofErr w:type="gramStart"/>
            <w:r w:rsidRPr="00205A31">
              <w:rPr>
                <w:rFonts w:ascii="Arial" w:hAnsi="Arial" w:cs="Arial"/>
                <w:b/>
              </w:rPr>
              <w:t>i.e</w:t>
            </w:r>
            <w:proofErr w:type="gramEnd"/>
            <w:r w:rsidRPr="00205A31">
              <w:rPr>
                <w:rFonts w:ascii="Arial" w:hAnsi="Arial" w:cs="Arial"/>
                <w:b/>
              </w:rPr>
              <w:t>. personal phone calls from key members, personal invitations to church events, a church family adopts a center family</w:t>
            </w:r>
            <w:r>
              <w:rPr>
                <w:rFonts w:ascii="Arial" w:hAnsi="Arial" w:cs="Arial"/>
                <w:b/>
              </w:rPr>
              <w:t>, etc.</w:t>
            </w:r>
            <w:r w:rsidRPr="00205A31">
              <w:rPr>
                <w:rFonts w:ascii="Arial" w:hAnsi="Arial" w:cs="Arial"/>
                <w:b/>
              </w:rPr>
              <w:t>)</w:t>
            </w:r>
          </w:p>
          <w:p w14:paraId="35C18DF3" w14:textId="77777777" w:rsidR="00ED107C" w:rsidRPr="00ED107C" w:rsidRDefault="00ED107C" w:rsidP="00790173">
            <w:pPr>
              <w:rPr>
                <w:b/>
              </w:rPr>
            </w:pPr>
          </w:p>
        </w:tc>
        <w:tc>
          <w:tcPr>
            <w:tcW w:w="1413" w:type="dxa"/>
          </w:tcPr>
          <w:p w14:paraId="5D6F685C" w14:textId="10F906E4" w:rsidR="00ED107C" w:rsidRDefault="00ED107C" w:rsidP="00790173">
            <w:pPr>
              <w:rPr>
                <w:b/>
              </w:rPr>
            </w:pPr>
            <w:r>
              <w:rPr>
                <w:b/>
              </w:rPr>
              <w:lastRenderedPageBreak/>
              <w:t>On-going</w:t>
            </w:r>
          </w:p>
        </w:tc>
        <w:tc>
          <w:tcPr>
            <w:tcW w:w="1457" w:type="dxa"/>
          </w:tcPr>
          <w:p w14:paraId="16037D65" w14:textId="1CAB1D9B" w:rsidR="00ED107C" w:rsidRDefault="00473B43" w:rsidP="00790173">
            <w:pPr>
              <w:rPr>
                <w:b/>
              </w:rPr>
            </w:pPr>
            <w:r>
              <w:rPr>
                <w:b/>
              </w:rPr>
              <w:t>2013</w:t>
            </w:r>
          </w:p>
        </w:tc>
        <w:tc>
          <w:tcPr>
            <w:tcW w:w="4951" w:type="dxa"/>
          </w:tcPr>
          <w:p w14:paraId="11F7E345" w14:textId="77777777" w:rsidR="00ED107C" w:rsidRDefault="00ED107C" w:rsidP="00790173">
            <w:pPr>
              <w:rPr>
                <w:b/>
              </w:rPr>
            </w:pPr>
            <w:r>
              <w:rPr>
                <w:b/>
              </w:rPr>
              <w:t>See 2A1</w:t>
            </w:r>
          </w:p>
          <w:p w14:paraId="6DD6940C" w14:textId="77777777" w:rsidR="00D204AB" w:rsidRDefault="00D204AB" w:rsidP="00790173">
            <w:pPr>
              <w:rPr>
                <w:b/>
              </w:rPr>
            </w:pPr>
          </w:p>
          <w:p w14:paraId="1EEE5BB8" w14:textId="2834AFC2" w:rsidR="00D204AB" w:rsidRDefault="00D204AB" w:rsidP="003C03C0">
            <w:pPr>
              <w:rPr>
                <w:b/>
              </w:rPr>
            </w:pPr>
            <w:r>
              <w:rPr>
                <w:b/>
              </w:rPr>
              <w:t xml:space="preserve">2014 – Continued alignment with Vision 20/20, DCO and ECEC admin staff focus to invite. Pastor offers baptism </w:t>
            </w:r>
            <w:r w:rsidR="009E7D6A">
              <w:rPr>
                <w:b/>
              </w:rPr>
              <w:t xml:space="preserve">classes </w:t>
            </w:r>
            <w:r>
              <w:rPr>
                <w:b/>
              </w:rPr>
              <w:t xml:space="preserve">and new member classes. DCO continuing efforts for direct connections. </w:t>
            </w:r>
            <w:r w:rsidR="003C03C0">
              <w:rPr>
                <w:b/>
              </w:rPr>
              <w:t xml:space="preserve">Open Houses have been </w:t>
            </w:r>
            <w:r w:rsidR="003C03C0">
              <w:rPr>
                <w:b/>
              </w:rPr>
              <w:lastRenderedPageBreak/>
              <w:t>held that brought together both ECEC and Elementary families.</w:t>
            </w:r>
          </w:p>
        </w:tc>
      </w:tr>
      <w:tr w:rsidR="00ED107C" w14:paraId="48447BD0" w14:textId="77777777" w:rsidTr="00ED107C">
        <w:tc>
          <w:tcPr>
            <w:tcW w:w="1977" w:type="dxa"/>
          </w:tcPr>
          <w:p w14:paraId="1A677CFB" w14:textId="156A82D9" w:rsidR="00ED107C" w:rsidRDefault="00ED107C" w:rsidP="00790173">
            <w:pPr>
              <w:jc w:val="center"/>
              <w:rPr>
                <w:b/>
              </w:rPr>
            </w:pPr>
          </w:p>
        </w:tc>
        <w:tc>
          <w:tcPr>
            <w:tcW w:w="4818" w:type="dxa"/>
          </w:tcPr>
          <w:p w14:paraId="322A7A1A" w14:textId="77777777" w:rsidR="00ED107C" w:rsidRPr="00205A31" w:rsidRDefault="00ED107C" w:rsidP="00790173">
            <w:pPr>
              <w:pStyle w:val="Document1"/>
              <w:keepNext w:val="0"/>
              <w:keepLines w:val="0"/>
              <w:widowControl/>
              <w:tabs>
                <w:tab w:val="clear" w:pos="-720"/>
                <w:tab w:val="left" w:pos="0"/>
                <w:tab w:val="left" w:pos="5040"/>
              </w:tabs>
              <w:rPr>
                <w:rFonts w:ascii="Arial" w:hAnsi="Arial" w:cs="Arial"/>
              </w:rPr>
            </w:pPr>
            <w:r w:rsidRPr="00205A31">
              <w:rPr>
                <w:rFonts w:ascii="Arial" w:hAnsi="Arial" w:cs="Arial"/>
              </w:rPr>
              <w:t xml:space="preserve">The congregation should make an effort to help families continue their child’s </w:t>
            </w:r>
            <w:r>
              <w:rPr>
                <w:rFonts w:ascii="Arial" w:hAnsi="Arial" w:cs="Arial"/>
              </w:rPr>
              <w:t xml:space="preserve">Christian </w:t>
            </w:r>
            <w:r w:rsidRPr="00205A31">
              <w:rPr>
                <w:rFonts w:ascii="Arial" w:hAnsi="Arial" w:cs="Arial"/>
              </w:rPr>
              <w:t xml:space="preserve">education </w:t>
            </w:r>
            <w:r>
              <w:rPr>
                <w:rFonts w:ascii="Arial" w:hAnsi="Arial" w:cs="Arial"/>
              </w:rPr>
              <w:t>at St. Peter’s Lutheran School</w:t>
            </w:r>
            <w:r w:rsidRPr="00205A31">
              <w:rPr>
                <w:rFonts w:ascii="Arial" w:hAnsi="Arial" w:cs="Arial"/>
              </w:rPr>
              <w:t>. (1,</w:t>
            </w:r>
            <w:r>
              <w:rPr>
                <w:rFonts w:ascii="Arial" w:hAnsi="Arial" w:cs="Arial"/>
              </w:rPr>
              <w:t xml:space="preserve"> </w:t>
            </w:r>
            <w:r w:rsidRPr="00205A31">
              <w:rPr>
                <w:rFonts w:ascii="Arial" w:hAnsi="Arial" w:cs="Arial"/>
              </w:rPr>
              <w:t>2,</w:t>
            </w:r>
            <w:r>
              <w:rPr>
                <w:rFonts w:ascii="Arial" w:hAnsi="Arial" w:cs="Arial"/>
              </w:rPr>
              <w:t xml:space="preserve"> </w:t>
            </w:r>
            <w:r w:rsidRPr="00205A31">
              <w:rPr>
                <w:rFonts w:ascii="Arial" w:hAnsi="Arial" w:cs="Arial"/>
              </w:rPr>
              <w:t>4)</w:t>
            </w:r>
          </w:p>
          <w:p w14:paraId="229B04EC" w14:textId="77777777" w:rsidR="00ED107C" w:rsidRPr="00205A31" w:rsidRDefault="00ED107C" w:rsidP="00790173">
            <w:pPr>
              <w:pStyle w:val="Document1"/>
              <w:keepNext w:val="0"/>
              <w:keepLines w:val="0"/>
              <w:widowControl/>
              <w:tabs>
                <w:tab w:val="clear" w:pos="-720"/>
                <w:tab w:val="left" w:pos="0"/>
                <w:tab w:val="left" w:pos="5040"/>
              </w:tabs>
              <w:rPr>
                <w:rFonts w:ascii="Arial" w:hAnsi="Arial" w:cs="Arial"/>
                <w:sz w:val="8"/>
                <w:szCs w:val="8"/>
              </w:rPr>
            </w:pPr>
          </w:p>
          <w:p w14:paraId="3018A488" w14:textId="77777777" w:rsidR="00ED107C" w:rsidRPr="00205A31" w:rsidRDefault="00ED107C" w:rsidP="00790173">
            <w:pPr>
              <w:pStyle w:val="Document1"/>
              <w:keepNext w:val="0"/>
              <w:keepLines w:val="0"/>
              <w:widowControl/>
              <w:tabs>
                <w:tab w:val="clear" w:pos="-720"/>
                <w:tab w:val="left" w:pos="0"/>
                <w:tab w:val="left" w:pos="5040"/>
              </w:tabs>
              <w:rPr>
                <w:rFonts w:ascii="Arial" w:hAnsi="Arial" w:cs="Arial"/>
                <w:b/>
              </w:rPr>
            </w:pPr>
            <w:r w:rsidRPr="00205A31">
              <w:rPr>
                <w:rFonts w:ascii="Arial" w:hAnsi="Arial" w:cs="Arial"/>
                <w:b/>
              </w:rPr>
              <w:t>Recommendation(s):  Offer tuition breaks for families that are members, have more social events to intentionally bring the school families and the center families together.</w:t>
            </w:r>
          </w:p>
          <w:p w14:paraId="07A31E4C" w14:textId="77777777" w:rsidR="00ED107C" w:rsidRDefault="00ED107C" w:rsidP="00790173">
            <w:pPr>
              <w:rPr>
                <w:b/>
              </w:rPr>
            </w:pPr>
          </w:p>
        </w:tc>
        <w:tc>
          <w:tcPr>
            <w:tcW w:w="1413" w:type="dxa"/>
          </w:tcPr>
          <w:p w14:paraId="17CDFCA3" w14:textId="33B0E892" w:rsidR="00ED107C" w:rsidRDefault="00ED107C" w:rsidP="00790173">
            <w:pPr>
              <w:rPr>
                <w:b/>
              </w:rPr>
            </w:pPr>
            <w:r>
              <w:rPr>
                <w:b/>
              </w:rPr>
              <w:t>2012</w:t>
            </w:r>
          </w:p>
        </w:tc>
        <w:tc>
          <w:tcPr>
            <w:tcW w:w="1457" w:type="dxa"/>
          </w:tcPr>
          <w:p w14:paraId="29D13702" w14:textId="77777777" w:rsidR="00ED107C" w:rsidRDefault="00ED107C" w:rsidP="00790173">
            <w:pPr>
              <w:rPr>
                <w:b/>
              </w:rPr>
            </w:pPr>
            <w:r>
              <w:rPr>
                <w:b/>
              </w:rPr>
              <w:t>2012</w:t>
            </w:r>
          </w:p>
          <w:p w14:paraId="5A3800AC" w14:textId="77777777" w:rsidR="00D204AB" w:rsidRDefault="00D204AB" w:rsidP="00790173">
            <w:pPr>
              <w:rPr>
                <w:b/>
              </w:rPr>
            </w:pPr>
          </w:p>
          <w:p w14:paraId="5461C770" w14:textId="317EA21F" w:rsidR="00D204AB" w:rsidRDefault="00D204AB" w:rsidP="00790173">
            <w:pPr>
              <w:rPr>
                <w:b/>
              </w:rPr>
            </w:pPr>
            <w:r>
              <w:rPr>
                <w:b/>
              </w:rPr>
              <w:t>2014</w:t>
            </w:r>
          </w:p>
        </w:tc>
        <w:tc>
          <w:tcPr>
            <w:tcW w:w="4951" w:type="dxa"/>
          </w:tcPr>
          <w:p w14:paraId="621E5EB8" w14:textId="77777777" w:rsidR="00ED107C" w:rsidRDefault="00ED107C" w:rsidP="00790173">
            <w:r w:rsidRPr="00D204AB">
              <w:t xml:space="preserve">More school wide (ECEC and elementary) gatherings have been offered and have helped to bring together both parts of the school.  A tuition break for families continuing onto Kindergarten has been in place for a few years now.  </w:t>
            </w:r>
          </w:p>
          <w:p w14:paraId="4224A26B" w14:textId="77777777" w:rsidR="00D204AB" w:rsidRDefault="00D204AB" w:rsidP="00790173"/>
          <w:p w14:paraId="462D05CE" w14:textId="74ADE88A" w:rsidR="00D204AB" w:rsidRPr="00D204AB" w:rsidRDefault="00D204AB" w:rsidP="00790173">
            <w:pPr>
              <w:rPr>
                <w:b/>
              </w:rPr>
            </w:pPr>
            <w:r>
              <w:rPr>
                <w:b/>
              </w:rPr>
              <w:t>2014 – Elementary school model is discontinued. Focus on retention in ECEC for continuum of infant through Pre-Kindergarten.</w:t>
            </w:r>
          </w:p>
        </w:tc>
      </w:tr>
      <w:tr w:rsidR="00ED107C" w14:paraId="7DEE30EF" w14:textId="77777777" w:rsidTr="00ED107C">
        <w:tc>
          <w:tcPr>
            <w:tcW w:w="1977" w:type="dxa"/>
          </w:tcPr>
          <w:p w14:paraId="7F63AB14" w14:textId="77777777" w:rsidR="00ED107C" w:rsidRDefault="00ED107C" w:rsidP="00790173">
            <w:pPr>
              <w:jc w:val="center"/>
              <w:rPr>
                <w:b/>
              </w:rPr>
            </w:pPr>
            <w:r>
              <w:rPr>
                <w:b/>
              </w:rPr>
              <w:t>2C:</w:t>
            </w:r>
          </w:p>
          <w:p w14:paraId="064EBB73" w14:textId="2DA71EB2" w:rsidR="00ED107C" w:rsidRDefault="00ED107C" w:rsidP="00790173">
            <w:pPr>
              <w:jc w:val="center"/>
              <w:rPr>
                <w:b/>
              </w:rPr>
            </w:pPr>
            <w:r>
              <w:rPr>
                <w:b/>
              </w:rPr>
              <w:t>Elementary School to Early Childhood Center Relationship</w:t>
            </w:r>
          </w:p>
        </w:tc>
        <w:tc>
          <w:tcPr>
            <w:tcW w:w="4818" w:type="dxa"/>
          </w:tcPr>
          <w:p w14:paraId="7F515306" w14:textId="77777777" w:rsidR="00ED107C" w:rsidRDefault="00ED107C" w:rsidP="00ED107C">
            <w:pPr>
              <w:pStyle w:val="Document1"/>
              <w:keepNext w:val="0"/>
              <w:keepLines w:val="0"/>
              <w:widowControl/>
              <w:tabs>
                <w:tab w:val="clear" w:pos="-720"/>
                <w:tab w:val="left" w:pos="0"/>
                <w:tab w:val="left" w:pos="5040"/>
              </w:tabs>
              <w:rPr>
                <w:rFonts w:ascii="Arial" w:hAnsi="Arial" w:cs="Arial"/>
              </w:rPr>
            </w:pPr>
            <w:r w:rsidRPr="00205A31">
              <w:rPr>
                <w:rFonts w:ascii="Arial" w:hAnsi="Arial" w:cs="Arial"/>
              </w:rPr>
              <w:t>The school and center have only one administrator</w:t>
            </w:r>
            <w:r>
              <w:rPr>
                <w:rFonts w:ascii="Arial" w:hAnsi="Arial" w:cs="Arial"/>
              </w:rPr>
              <w:t>,</w:t>
            </w:r>
            <w:r w:rsidRPr="00205A31">
              <w:rPr>
                <w:rFonts w:ascii="Arial" w:hAnsi="Arial" w:cs="Arial"/>
              </w:rPr>
              <w:t xml:space="preserve"> who also serves a</w:t>
            </w:r>
            <w:r>
              <w:rPr>
                <w:rFonts w:ascii="Arial" w:hAnsi="Arial" w:cs="Arial"/>
              </w:rPr>
              <w:t>s a</w:t>
            </w:r>
            <w:r w:rsidRPr="00205A31">
              <w:rPr>
                <w:rFonts w:ascii="Arial" w:hAnsi="Arial" w:cs="Arial"/>
              </w:rPr>
              <w:t xml:space="preserve"> teacher throughout the day. </w:t>
            </w:r>
          </w:p>
          <w:p w14:paraId="6DEB0E81" w14:textId="77777777" w:rsidR="00ED107C" w:rsidRPr="00B8086D" w:rsidRDefault="00ED107C" w:rsidP="00790173">
            <w:pPr>
              <w:pStyle w:val="Document1"/>
              <w:keepNext w:val="0"/>
              <w:keepLines w:val="0"/>
              <w:widowControl/>
              <w:tabs>
                <w:tab w:val="clear" w:pos="-720"/>
                <w:tab w:val="left" w:pos="0"/>
                <w:tab w:val="left" w:pos="5040"/>
              </w:tabs>
              <w:ind w:left="720"/>
              <w:rPr>
                <w:rFonts w:ascii="Arial" w:hAnsi="Arial" w:cs="Arial"/>
                <w:sz w:val="16"/>
                <w:szCs w:val="16"/>
              </w:rPr>
            </w:pPr>
          </w:p>
          <w:p w14:paraId="6D98587B" w14:textId="77777777" w:rsidR="00ED107C" w:rsidRPr="00205A31" w:rsidRDefault="00ED107C" w:rsidP="00790173">
            <w:pPr>
              <w:pStyle w:val="Document1"/>
              <w:keepNext w:val="0"/>
              <w:keepLines w:val="0"/>
              <w:widowControl/>
              <w:tabs>
                <w:tab w:val="clear" w:pos="-720"/>
                <w:tab w:val="left" w:pos="0"/>
                <w:tab w:val="left" w:pos="5040"/>
              </w:tabs>
              <w:rPr>
                <w:rFonts w:ascii="Arial" w:hAnsi="Arial" w:cs="Arial"/>
                <w:b/>
              </w:rPr>
            </w:pPr>
            <w:r w:rsidRPr="00205A31">
              <w:rPr>
                <w:rFonts w:ascii="Arial" w:hAnsi="Arial" w:cs="Arial"/>
                <w:b/>
              </w:rPr>
              <w:t xml:space="preserve">Recommendation:  St. Peter’s Lutheran Early Childhood Education Center should budget for one administrative hour for every full time space / child enrolled. This will allow adequate time to manage the day-to-day operations of the center including supervision and observation of the teachers without having to fulfill elementary school administration responsibilities as well. </w:t>
            </w:r>
          </w:p>
          <w:p w14:paraId="489A1C9F" w14:textId="77777777" w:rsidR="00ED107C" w:rsidRDefault="00ED107C" w:rsidP="00790173">
            <w:pPr>
              <w:rPr>
                <w:b/>
              </w:rPr>
            </w:pPr>
          </w:p>
        </w:tc>
        <w:tc>
          <w:tcPr>
            <w:tcW w:w="1413" w:type="dxa"/>
          </w:tcPr>
          <w:p w14:paraId="5B48ED4E" w14:textId="4C077548" w:rsidR="00ED107C" w:rsidRDefault="00ED107C" w:rsidP="00790173">
            <w:pPr>
              <w:rPr>
                <w:b/>
              </w:rPr>
            </w:pPr>
            <w:r>
              <w:rPr>
                <w:b/>
              </w:rPr>
              <w:t>2012</w:t>
            </w:r>
          </w:p>
        </w:tc>
        <w:tc>
          <w:tcPr>
            <w:tcW w:w="1457" w:type="dxa"/>
          </w:tcPr>
          <w:p w14:paraId="7F4F1092" w14:textId="77777777" w:rsidR="00ED107C" w:rsidRDefault="00ED107C" w:rsidP="00790173">
            <w:pPr>
              <w:rPr>
                <w:b/>
              </w:rPr>
            </w:pPr>
            <w:r>
              <w:rPr>
                <w:b/>
              </w:rPr>
              <w:t>2012</w:t>
            </w:r>
          </w:p>
          <w:p w14:paraId="17C4B89B" w14:textId="173BA628" w:rsidR="004008EA" w:rsidRDefault="004008EA" w:rsidP="00790173">
            <w:pPr>
              <w:rPr>
                <w:b/>
              </w:rPr>
            </w:pPr>
            <w:r>
              <w:rPr>
                <w:b/>
              </w:rPr>
              <w:t>2014</w:t>
            </w:r>
          </w:p>
        </w:tc>
        <w:tc>
          <w:tcPr>
            <w:tcW w:w="4951" w:type="dxa"/>
          </w:tcPr>
          <w:p w14:paraId="6B9B8F35" w14:textId="77777777" w:rsidR="00ED107C" w:rsidRPr="004008EA" w:rsidRDefault="00ED107C" w:rsidP="00956FB4">
            <w:r w:rsidRPr="004008EA">
              <w:t>The administrator no longer has classroom duties and is able to do administration full-time.  It is not financially viable at this time to hire an assistant director.</w:t>
            </w:r>
          </w:p>
          <w:p w14:paraId="49D1E488" w14:textId="77777777" w:rsidR="00473B43" w:rsidRDefault="00473B43" w:rsidP="00956FB4">
            <w:pPr>
              <w:rPr>
                <w:b/>
              </w:rPr>
            </w:pPr>
          </w:p>
          <w:p w14:paraId="3B22A660" w14:textId="3F9D070B" w:rsidR="00473B43" w:rsidRDefault="00473B43" w:rsidP="00956FB4">
            <w:r w:rsidRPr="004008EA">
              <w:t>2013 – The addition of an Early Childhood Assistant to the School Administrator position in May of 2013 will allow the School Administrator to focus on higher-level needs of the school including development, funding, evaluations, etc.</w:t>
            </w:r>
            <w:r w:rsidR="001967C6">
              <w:t xml:space="preserve"> </w:t>
            </w:r>
          </w:p>
          <w:p w14:paraId="3B557C2E" w14:textId="77777777" w:rsidR="004008EA" w:rsidRDefault="004008EA" w:rsidP="00956FB4"/>
          <w:p w14:paraId="70EAE208" w14:textId="5076F984" w:rsidR="004008EA" w:rsidRPr="004008EA" w:rsidRDefault="004008EA" w:rsidP="00956FB4">
            <w:pPr>
              <w:rPr>
                <w:b/>
              </w:rPr>
            </w:pPr>
            <w:r>
              <w:rPr>
                <w:b/>
              </w:rPr>
              <w:t xml:space="preserve">2014 – ECEC Currently has a full time ECEC Director and a full time ECEC Assistant Director. They are placed in classrooms intentionally for coaching and support purposes, to develop staff. </w:t>
            </w:r>
          </w:p>
        </w:tc>
      </w:tr>
      <w:tr w:rsidR="00ED107C" w14:paraId="49B2928E" w14:textId="77777777" w:rsidTr="00ED107C">
        <w:tc>
          <w:tcPr>
            <w:tcW w:w="1977" w:type="dxa"/>
          </w:tcPr>
          <w:p w14:paraId="35D82D8C" w14:textId="2E46B2EF" w:rsidR="00ED107C" w:rsidRDefault="00ED107C" w:rsidP="00790173">
            <w:pPr>
              <w:jc w:val="center"/>
              <w:rPr>
                <w:b/>
              </w:rPr>
            </w:pPr>
          </w:p>
        </w:tc>
        <w:tc>
          <w:tcPr>
            <w:tcW w:w="4818" w:type="dxa"/>
          </w:tcPr>
          <w:p w14:paraId="694B417B" w14:textId="77777777" w:rsidR="00ED107C" w:rsidRPr="00205A31" w:rsidRDefault="00ED107C" w:rsidP="00ED107C">
            <w:pPr>
              <w:pStyle w:val="Document1"/>
              <w:keepNext w:val="0"/>
              <w:keepLines w:val="0"/>
              <w:widowControl/>
              <w:tabs>
                <w:tab w:val="clear" w:pos="-720"/>
                <w:tab w:val="left" w:pos="0"/>
                <w:tab w:val="left" w:pos="5040"/>
              </w:tabs>
              <w:rPr>
                <w:rFonts w:ascii="Arial" w:hAnsi="Arial" w:cs="Arial"/>
              </w:rPr>
            </w:pPr>
            <w:r>
              <w:rPr>
                <w:rFonts w:ascii="Arial" w:hAnsi="Arial" w:cs="Arial"/>
              </w:rPr>
              <w:t>Students attending the early childhood center have a low rate of matriculation when continuing</w:t>
            </w:r>
            <w:r w:rsidRPr="00205A31">
              <w:rPr>
                <w:rFonts w:ascii="Arial" w:hAnsi="Arial" w:cs="Arial"/>
              </w:rPr>
              <w:t xml:space="preserve"> their education</w:t>
            </w:r>
            <w:r>
              <w:rPr>
                <w:rFonts w:ascii="Arial" w:hAnsi="Arial" w:cs="Arial"/>
              </w:rPr>
              <w:t xml:space="preserve"> into the elemen</w:t>
            </w:r>
            <w:r w:rsidRPr="00205A31">
              <w:rPr>
                <w:rFonts w:ascii="Arial" w:hAnsi="Arial" w:cs="Arial"/>
              </w:rPr>
              <w:t xml:space="preserve">tary school </w:t>
            </w:r>
            <w:r>
              <w:rPr>
                <w:rFonts w:ascii="Arial" w:hAnsi="Arial" w:cs="Arial"/>
              </w:rPr>
              <w:t>program</w:t>
            </w:r>
            <w:r w:rsidRPr="00205A31">
              <w:rPr>
                <w:rFonts w:ascii="Arial" w:hAnsi="Arial" w:cs="Arial"/>
              </w:rPr>
              <w:t>.  (1,</w:t>
            </w:r>
            <w:r>
              <w:rPr>
                <w:rFonts w:ascii="Arial" w:hAnsi="Arial" w:cs="Arial"/>
              </w:rPr>
              <w:t xml:space="preserve"> </w:t>
            </w:r>
            <w:r w:rsidRPr="00205A31">
              <w:rPr>
                <w:rFonts w:ascii="Arial" w:hAnsi="Arial" w:cs="Arial"/>
              </w:rPr>
              <w:t>2,</w:t>
            </w:r>
            <w:r>
              <w:rPr>
                <w:rFonts w:ascii="Arial" w:hAnsi="Arial" w:cs="Arial"/>
              </w:rPr>
              <w:t xml:space="preserve"> </w:t>
            </w:r>
            <w:r w:rsidRPr="00205A31">
              <w:rPr>
                <w:rFonts w:ascii="Arial" w:hAnsi="Arial" w:cs="Arial"/>
              </w:rPr>
              <w:t>4)</w:t>
            </w:r>
          </w:p>
          <w:p w14:paraId="071BF08A" w14:textId="77777777" w:rsidR="00ED107C" w:rsidRPr="00205A31" w:rsidRDefault="00ED107C" w:rsidP="00790173">
            <w:pPr>
              <w:pStyle w:val="Document1"/>
              <w:keepNext w:val="0"/>
              <w:keepLines w:val="0"/>
              <w:widowControl/>
              <w:tabs>
                <w:tab w:val="clear" w:pos="-720"/>
                <w:tab w:val="left" w:pos="0"/>
                <w:tab w:val="left" w:pos="5040"/>
              </w:tabs>
              <w:ind w:left="360"/>
              <w:rPr>
                <w:rFonts w:ascii="Arial" w:hAnsi="Arial" w:cs="Arial"/>
                <w:sz w:val="8"/>
                <w:szCs w:val="8"/>
              </w:rPr>
            </w:pPr>
          </w:p>
          <w:p w14:paraId="55E7A457" w14:textId="77777777" w:rsidR="00ED107C" w:rsidRPr="00205A31" w:rsidRDefault="00ED107C" w:rsidP="00790173">
            <w:pPr>
              <w:pStyle w:val="Document1"/>
              <w:keepNext w:val="0"/>
              <w:keepLines w:val="0"/>
              <w:widowControl/>
              <w:tabs>
                <w:tab w:val="clear" w:pos="-720"/>
                <w:tab w:val="left" w:pos="0"/>
                <w:tab w:val="left" w:pos="5040"/>
              </w:tabs>
              <w:rPr>
                <w:rFonts w:ascii="Arial" w:hAnsi="Arial" w:cs="Arial"/>
                <w:b/>
              </w:rPr>
            </w:pPr>
            <w:r w:rsidRPr="00205A31">
              <w:rPr>
                <w:rFonts w:ascii="Arial" w:hAnsi="Arial" w:cs="Arial"/>
                <w:b/>
              </w:rPr>
              <w:lastRenderedPageBreak/>
              <w:t xml:space="preserve">Recommendation:  Create an intentional plan for promoting the school and encouraging center families to continue their child’s education at St. Peter’s Lutheran School. </w:t>
            </w:r>
          </w:p>
          <w:p w14:paraId="2C5CCAC1" w14:textId="77777777" w:rsidR="00ED107C" w:rsidRDefault="00ED107C" w:rsidP="00790173">
            <w:pPr>
              <w:rPr>
                <w:b/>
              </w:rPr>
            </w:pPr>
          </w:p>
        </w:tc>
        <w:tc>
          <w:tcPr>
            <w:tcW w:w="1413" w:type="dxa"/>
          </w:tcPr>
          <w:p w14:paraId="7EDB100C" w14:textId="1F4D7507" w:rsidR="00ED107C" w:rsidRDefault="00ED107C" w:rsidP="00790173">
            <w:pPr>
              <w:rPr>
                <w:b/>
              </w:rPr>
            </w:pPr>
            <w:r>
              <w:rPr>
                <w:b/>
              </w:rPr>
              <w:lastRenderedPageBreak/>
              <w:t>2012</w:t>
            </w:r>
          </w:p>
        </w:tc>
        <w:tc>
          <w:tcPr>
            <w:tcW w:w="1457" w:type="dxa"/>
          </w:tcPr>
          <w:p w14:paraId="508CA107" w14:textId="77777777" w:rsidR="00ED107C" w:rsidRDefault="00ED107C" w:rsidP="00790173">
            <w:pPr>
              <w:rPr>
                <w:b/>
              </w:rPr>
            </w:pPr>
            <w:r>
              <w:rPr>
                <w:b/>
              </w:rPr>
              <w:t>2012</w:t>
            </w:r>
          </w:p>
          <w:p w14:paraId="35039692" w14:textId="3E0A5F43" w:rsidR="004008EA" w:rsidRDefault="004008EA" w:rsidP="00790173">
            <w:pPr>
              <w:rPr>
                <w:b/>
              </w:rPr>
            </w:pPr>
            <w:r>
              <w:rPr>
                <w:b/>
              </w:rPr>
              <w:t>2014</w:t>
            </w:r>
          </w:p>
        </w:tc>
        <w:tc>
          <w:tcPr>
            <w:tcW w:w="4951" w:type="dxa"/>
          </w:tcPr>
          <w:p w14:paraId="2E0BDF65" w14:textId="77777777" w:rsidR="00ED107C" w:rsidRPr="004008EA" w:rsidRDefault="00ED107C" w:rsidP="00790173">
            <w:r w:rsidRPr="004008EA">
              <w:t xml:space="preserve">A plan is being developed to help bridge the </w:t>
            </w:r>
            <w:proofErr w:type="spellStart"/>
            <w:r w:rsidRPr="004008EA">
              <w:t>PreK</w:t>
            </w:r>
            <w:proofErr w:type="spellEnd"/>
            <w:r w:rsidRPr="004008EA">
              <w:t xml:space="preserve">-Kindergarten gap.  This will be put in place for the 2012-2013 school year.  </w:t>
            </w:r>
          </w:p>
          <w:p w14:paraId="616FC1E8" w14:textId="77777777" w:rsidR="00484A57" w:rsidRDefault="00484A57" w:rsidP="00790173">
            <w:pPr>
              <w:rPr>
                <w:b/>
              </w:rPr>
            </w:pPr>
          </w:p>
          <w:p w14:paraId="176EBC9F" w14:textId="77777777" w:rsidR="004008EA" w:rsidRDefault="004008EA" w:rsidP="00790173">
            <w:pPr>
              <w:rPr>
                <w:b/>
              </w:rPr>
            </w:pPr>
          </w:p>
          <w:p w14:paraId="65B41C67" w14:textId="661FBDB6" w:rsidR="004008EA" w:rsidRDefault="004008EA" w:rsidP="00790173">
            <w:pPr>
              <w:rPr>
                <w:b/>
              </w:rPr>
            </w:pPr>
            <w:r>
              <w:rPr>
                <w:b/>
              </w:rPr>
              <w:lastRenderedPageBreak/>
              <w:t>2014 – Elementary school model is discontinued. Focus on retention in ECEC for continuum of infant through Pre-Kindergarten</w:t>
            </w:r>
            <w:r w:rsidR="003C03C0">
              <w:rPr>
                <w:b/>
              </w:rPr>
              <w:t xml:space="preserve">. Open Houses have brought together both ECEC and Elementary families. </w:t>
            </w:r>
          </w:p>
        </w:tc>
      </w:tr>
      <w:tr w:rsidR="00ED107C" w14:paraId="1F2DC287" w14:textId="77777777" w:rsidTr="00ED107C">
        <w:tc>
          <w:tcPr>
            <w:tcW w:w="1977" w:type="dxa"/>
          </w:tcPr>
          <w:p w14:paraId="61738BDE" w14:textId="77777777" w:rsidR="00ED107C" w:rsidRDefault="00ED107C" w:rsidP="00790173">
            <w:pPr>
              <w:jc w:val="center"/>
              <w:rPr>
                <w:b/>
              </w:rPr>
            </w:pPr>
            <w:r>
              <w:rPr>
                <w:b/>
              </w:rPr>
              <w:lastRenderedPageBreak/>
              <w:t>3A:</w:t>
            </w:r>
          </w:p>
          <w:p w14:paraId="28C9B132" w14:textId="77777777" w:rsidR="00ED107C" w:rsidRDefault="00ED107C" w:rsidP="00790173">
            <w:pPr>
              <w:jc w:val="center"/>
              <w:rPr>
                <w:b/>
              </w:rPr>
            </w:pPr>
            <w:r>
              <w:rPr>
                <w:b/>
              </w:rPr>
              <w:t>Early Childhood Governing Authority</w:t>
            </w:r>
          </w:p>
          <w:p w14:paraId="62AD2415" w14:textId="77777777" w:rsidR="00ED107C" w:rsidRDefault="00ED107C" w:rsidP="00790173">
            <w:pPr>
              <w:jc w:val="center"/>
              <w:rPr>
                <w:b/>
              </w:rPr>
            </w:pPr>
          </w:p>
        </w:tc>
        <w:tc>
          <w:tcPr>
            <w:tcW w:w="4818" w:type="dxa"/>
          </w:tcPr>
          <w:p w14:paraId="5C9F9411" w14:textId="77777777" w:rsidR="00ED107C" w:rsidRDefault="00ED107C" w:rsidP="00ED107C">
            <w:pPr>
              <w:pStyle w:val="Document1"/>
              <w:keepNext w:val="0"/>
              <w:keepLines w:val="0"/>
              <w:widowControl/>
              <w:tabs>
                <w:tab w:val="clear" w:pos="-720"/>
                <w:tab w:val="left" w:pos="5040"/>
              </w:tabs>
              <w:rPr>
                <w:rFonts w:ascii="Arial" w:hAnsi="Arial" w:cs="Arial"/>
              </w:rPr>
            </w:pPr>
            <w:r>
              <w:rPr>
                <w:rFonts w:ascii="Arial" w:hAnsi="Arial" w:cs="Arial"/>
              </w:rPr>
              <w:t>It was difficult to fairly assess the completeness and accuracy of the information provided to the visiting team because the representation of the school board was limited in number and in experience. (3:19)</w:t>
            </w:r>
          </w:p>
          <w:p w14:paraId="71004643" w14:textId="77777777" w:rsidR="00ED107C" w:rsidRDefault="00ED107C" w:rsidP="00790173">
            <w:pPr>
              <w:pStyle w:val="Document1"/>
              <w:keepNext w:val="0"/>
              <w:keepLines w:val="0"/>
              <w:widowControl/>
              <w:tabs>
                <w:tab w:val="clear" w:pos="-720"/>
                <w:tab w:val="left" w:pos="0"/>
                <w:tab w:val="left" w:pos="5040"/>
              </w:tabs>
              <w:rPr>
                <w:rFonts w:ascii="Arial" w:hAnsi="Arial" w:cs="Arial"/>
              </w:rPr>
            </w:pPr>
          </w:p>
          <w:p w14:paraId="32945C5F" w14:textId="77777777" w:rsidR="00ED107C" w:rsidRPr="003A2E34" w:rsidRDefault="00ED107C" w:rsidP="00790173">
            <w:pPr>
              <w:pStyle w:val="Document1"/>
              <w:keepNext w:val="0"/>
              <w:keepLines w:val="0"/>
              <w:widowControl/>
              <w:tabs>
                <w:tab w:val="clear" w:pos="-720"/>
                <w:tab w:val="left" w:pos="0"/>
                <w:tab w:val="left" w:pos="5040"/>
              </w:tabs>
              <w:rPr>
                <w:rFonts w:ascii="Arial" w:hAnsi="Arial" w:cs="Arial"/>
                <w:b/>
              </w:rPr>
            </w:pPr>
            <w:r w:rsidRPr="003A2E34">
              <w:rPr>
                <w:rFonts w:ascii="Arial" w:hAnsi="Arial" w:cs="Arial"/>
                <w:b/>
              </w:rPr>
              <w:t xml:space="preserve">Recommendation:  Board members need to understand that visibility and leadership are critical components to a </w:t>
            </w:r>
            <w:r>
              <w:rPr>
                <w:rFonts w:ascii="Arial" w:hAnsi="Arial" w:cs="Arial"/>
                <w:b/>
              </w:rPr>
              <w:t>successful program.  They need to</w:t>
            </w:r>
            <w:r w:rsidRPr="003A2E34">
              <w:rPr>
                <w:rFonts w:ascii="Arial" w:hAnsi="Arial" w:cs="Arial"/>
                <w:b/>
              </w:rPr>
              <w:t xml:space="preserve"> be involved in important junctions including budgeting, accreditation processes, and other significant endeavors.</w:t>
            </w:r>
          </w:p>
          <w:p w14:paraId="2EBB2BAD" w14:textId="77777777" w:rsidR="00ED107C" w:rsidRDefault="00ED107C" w:rsidP="00790173">
            <w:pPr>
              <w:rPr>
                <w:b/>
              </w:rPr>
            </w:pPr>
          </w:p>
        </w:tc>
        <w:tc>
          <w:tcPr>
            <w:tcW w:w="1413" w:type="dxa"/>
          </w:tcPr>
          <w:p w14:paraId="5D8757D3" w14:textId="0A364C98" w:rsidR="00ED107C" w:rsidRDefault="00C65176" w:rsidP="00790173">
            <w:pPr>
              <w:rPr>
                <w:b/>
              </w:rPr>
            </w:pPr>
            <w:r>
              <w:rPr>
                <w:b/>
              </w:rPr>
              <w:t>2011</w:t>
            </w:r>
          </w:p>
        </w:tc>
        <w:tc>
          <w:tcPr>
            <w:tcW w:w="1457" w:type="dxa"/>
          </w:tcPr>
          <w:p w14:paraId="2C411A89" w14:textId="4DFAAE1A" w:rsidR="00ED107C" w:rsidRDefault="00ED107C" w:rsidP="00790173">
            <w:pPr>
              <w:rPr>
                <w:b/>
              </w:rPr>
            </w:pPr>
            <w:r>
              <w:rPr>
                <w:b/>
              </w:rPr>
              <w:t>On-going</w:t>
            </w:r>
          </w:p>
        </w:tc>
        <w:tc>
          <w:tcPr>
            <w:tcW w:w="4951" w:type="dxa"/>
          </w:tcPr>
          <w:p w14:paraId="2EF55F63" w14:textId="77777777" w:rsidR="00ED107C" w:rsidRPr="004008EA" w:rsidRDefault="00C65176" w:rsidP="00C65176">
            <w:r w:rsidRPr="004008EA">
              <w:t xml:space="preserve">The school board understands </w:t>
            </w:r>
            <w:r w:rsidR="00ED107C" w:rsidRPr="004008EA">
              <w:t xml:space="preserve">the importance of </w:t>
            </w:r>
            <w:r w:rsidRPr="004008EA">
              <w:t xml:space="preserve">their </w:t>
            </w:r>
            <w:r w:rsidR="00ED107C" w:rsidRPr="004008EA">
              <w:t>visibility in the congregation and school.  As with many boards, the members are professional ind</w:t>
            </w:r>
            <w:r w:rsidRPr="004008EA">
              <w:t>ividuals with busy schedules and s</w:t>
            </w:r>
            <w:r w:rsidR="00ED107C" w:rsidRPr="004008EA">
              <w:t xml:space="preserve">ome were simply not available for the NLSA gathering at the time of </w:t>
            </w:r>
            <w:r w:rsidRPr="004008EA">
              <w:t>the</w:t>
            </w:r>
            <w:r w:rsidR="00ED107C" w:rsidRPr="004008EA">
              <w:t xml:space="preserve"> visit.</w:t>
            </w:r>
          </w:p>
          <w:p w14:paraId="16592ED6" w14:textId="77777777" w:rsidR="004008EA" w:rsidRDefault="004008EA" w:rsidP="00C65176">
            <w:pPr>
              <w:rPr>
                <w:b/>
              </w:rPr>
            </w:pPr>
          </w:p>
          <w:p w14:paraId="58A3CE4A" w14:textId="10B2FD41" w:rsidR="004008EA" w:rsidRDefault="004008EA" w:rsidP="00C65176">
            <w:pPr>
              <w:rPr>
                <w:b/>
              </w:rPr>
            </w:pPr>
            <w:r>
              <w:rPr>
                <w:b/>
              </w:rPr>
              <w:t xml:space="preserve">2014 – The Board now includes an ECEC Champion that gives specific presence and support to the ECEC component. </w:t>
            </w:r>
          </w:p>
        </w:tc>
      </w:tr>
      <w:tr w:rsidR="00ED107C" w14:paraId="09B551C2" w14:textId="77777777" w:rsidTr="00ED107C">
        <w:tc>
          <w:tcPr>
            <w:tcW w:w="1977" w:type="dxa"/>
          </w:tcPr>
          <w:p w14:paraId="0E7BA9E7" w14:textId="77777777" w:rsidR="00ED107C" w:rsidRDefault="00ED107C" w:rsidP="00790173">
            <w:pPr>
              <w:jc w:val="center"/>
              <w:rPr>
                <w:b/>
              </w:rPr>
            </w:pPr>
            <w:r>
              <w:rPr>
                <w:b/>
              </w:rPr>
              <w:t>3B:</w:t>
            </w:r>
          </w:p>
          <w:p w14:paraId="398C801F" w14:textId="3931BC3D" w:rsidR="00ED107C" w:rsidRDefault="00ED107C" w:rsidP="00790173">
            <w:pPr>
              <w:jc w:val="center"/>
              <w:rPr>
                <w:b/>
              </w:rPr>
            </w:pPr>
            <w:r>
              <w:rPr>
                <w:b/>
              </w:rPr>
              <w:t>Early Childhood Director</w:t>
            </w:r>
          </w:p>
        </w:tc>
        <w:tc>
          <w:tcPr>
            <w:tcW w:w="4818" w:type="dxa"/>
          </w:tcPr>
          <w:p w14:paraId="440F4847" w14:textId="77777777" w:rsidR="00ED107C" w:rsidRDefault="00ED107C" w:rsidP="00ED107C">
            <w:pPr>
              <w:pStyle w:val="Document1"/>
              <w:keepNext w:val="0"/>
              <w:keepLines w:val="0"/>
              <w:widowControl/>
              <w:tabs>
                <w:tab w:val="clear" w:pos="-720"/>
                <w:tab w:val="left" w:pos="0"/>
                <w:tab w:val="left" w:pos="5040"/>
              </w:tabs>
              <w:rPr>
                <w:rFonts w:ascii="Arial" w:hAnsi="Arial" w:cs="Arial"/>
              </w:rPr>
            </w:pPr>
            <w:r w:rsidRPr="00205A31">
              <w:rPr>
                <w:rFonts w:ascii="Arial" w:hAnsi="Arial" w:cs="Arial"/>
              </w:rPr>
              <w:t xml:space="preserve">The principal / director is filling two roles in the ministry at St. Peter’s Lutheran Church; that of school principal and that of director of the early education center. The director of the early childhood education center has enough responsibilities for more than one person without </w:t>
            </w:r>
            <w:r>
              <w:rPr>
                <w:rFonts w:ascii="Arial" w:hAnsi="Arial" w:cs="Arial"/>
              </w:rPr>
              <w:t>adding the</w:t>
            </w:r>
            <w:r w:rsidRPr="00205A31">
              <w:rPr>
                <w:rFonts w:ascii="Arial" w:hAnsi="Arial" w:cs="Arial"/>
              </w:rPr>
              <w:t xml:space="preserve"> </w:t>
            </w:r>
            <w:r>
              <w:rPr>
                <w:rFonts w:ascii="Arial" w:hAnsi="Arial" w:cs="Arial"/>
              </w:rPr>
              <w:t xml:space="preserve">responsibilities </w:t>
            </w:r>
            <w:r w:rsidRPr="00205A31">
              <w:rPr>
                <w:rFonts w:ascii="Arial" w:hAnsi="Arial" w:cs="Arial"/>
              </w:rPr>
              <w:t xml:space="preserve">of an elementary principal. </w:t>
            </w:r>
            <w:r>
              <w:rPr>
                <w:rFonts w:ascii="Arial" w:hAnsi="Arial" w:cs="Arial"/>
              </w:rPr>
              <w:t>In addition, t</w:t>
            </w:r>
            <w:r w:rsidRPr="00205A31">
              <w:rPr>
                <w:rFonts w:ascii="Arial" w:hAnsi="Arial" w:cs="Arial"/>
              </w:rPr>
              <w:t>here is no one responsible when he is absent from the center.</w:t>
            </w:r>
            <w:r>
              <w:rPr>
                <w:rFonts w:ascii="Arial" w:hAnsi="Arial" w:cs="Arial"/>
              </w:rPr>
              <w:t xml:space="preserve"> </w:t>
            </w:r>
            <w:r w:rsidRPr="00205A31">
              <w:rPr>
                <w:rFonts w:ascii="Arial" w:hAnsi="Arial" w:cs="Arial"/>
              </w:rPr>
              <w:t xml:space="preserve"> </w:t>
            </w:r>
            <w:r>
              <w:rPr>
                <w:rFonts w:ascii="Arial" w:hAnsi="Arial" w:cs="Arial"/>
              </w:rPr>
              <w:t>These conditions make it impossible for the director to regularly observe</w:t>
            </w:r>
            <w:r w:rsidRPr="00205A31">
              <w:rPr>
                <w:rFonts w:ascii="Arial" w:hAnsi="Arial" w:cs="Arial"/>
              </w:rPr>
              <w:t xml:space="preserve"> in the classrooms for extended periods of time to ensure that health and safety guidelines are </w:t>
            </w:r>
            <w:r>
              <w:rPr>
                <w:rFonts w:ascii="Arial" w:hAnsi="Arial" w:cs="Arial"/>
              </w:rPr>
              <w:t xml:space="preserve">adequately </w:t>
            </w:r>
            <w:r w:rsidRPr="00205A31">
              <w:rPr>
                <w:rFonts w:ascii="Arial" w:hAnsi="Arial" w:cs="Arial"/>
              </w:rPr>
              <w:t xml:space="preserve">being followed. </w:t>
            </w:r>
          </w:p>
          <w:p w14:paraId="195496A6" w14:textId="77777777" w:rsidR="00ED107C" w:rsidRPr="00205A31" w:rsidRDefault="00ED107C" w:rsidP="00790173">
            <w:pPr>
              <w:pStyle w:val="Document1"/>
              <w:keepNext w:val="0"/>
              <w:keepLines w:val="0"/>
              <w:widowControl/>
              <w:tabs>
                <w:tab w:val="clear" w:pos="-720"/>
                <w:tab w:val="left" w:pos="0"/>
                <w:tab w:val="left" w:pos="5040"/>
              </w:tabs>
              <w:ind w:left="360"/>
              <w:rPr>
                <w:rFonts w:ascii="Arial" w:hAnsi="Arial" w:cs="Arial"/>
              </w:rPr>
            </w:pPr>
          </w:p>
          <w:p w14:paraId="5D242363" w14:textId="77777777" w:rsidR="00ED107C" w:rsidRPr="00205A31" w:rsidRDefault="00ED107C" w:rsidP="00790173">
            <w:pPr>
              <w:pStyle w:val="Document1"/>
              <w:keepNext w:val="0"/>
              <w:keepLines w:val="0"/>
              <w:widowControl/>
              <w:tabs>
                <w:tab w:val="clear" w:pos="-720"/>
                <w:tab w:val="left" w:pos="0"/>
                <w:tab w:val="left" w:pos="5040"/>
              </w:tabs>
              <w:rPr>
                <w:rFonts w:ascii="Arial" w:hAnsi="Arial" w:cs="Arial"/>
              </w:rPr>
            </w:pPr>
            <w:r w:rsidRPr="00205A31">
              <w:rPr>
                <w:rFonts w:ascii="Arial" w:hAnsi="Arial" w:cs="Arial"/>
              </w:rPr>
              <w:t>R</w:t>
            </w:r>
            <w:r w:rsidRPr="00205A31">
              <w:rPr>
                <w:rFonts w:ascii="Arial" w:hAnsi="Arial" w:cs="Arial"/>
                <w:b/>
              </w:rPr>
              <w:t xml:space="preserve">ecommendation:  Serious consideration </w:t>
            </w:r>
            <w:r>
              <w:rPr>
                <w:rFonts w:ascii="Arial" w:hAnsi="Arial" w:cs="Arial"/>
                <w:b/>
              </w:rPr>
              <w:t xml:space="preserve">should </w:t>
            </w:r>
            <w:r w:rsidRPr="00205A31">
              <w:rPr>
                <w:rFonts w:ascii="Arial" w:hAnsi="Arial" w:cs="Arial"/>
                <w:b/>
              </w:rPr>
              <w:t xml:space="preserve">be given to separating the roles of </w:t>
            </w:r>
            <w:r>
              <w:rPr>
                <w:rFonts w:ascii="Arial" w:hAnsi="Arial" w:cs="Arial"/>
                <w:b/>
              </w:rPr>
              <w:t xml:space="preserve">the </w:t>
            </w:r>
            <w:r w:rsidRPr="00205A31">
              <w:rPr>
                <w:rFonts w:ascii="Arial" w:hAnsi="Arial" w:cs="Arial"/>
                <w:b/>
              </w:rPr>
              <w:t xml:space="preserve">principal and </w:t>
            </w:r>
            <w:r>
              <w:rPr>
                <w:rFonts w:ascii="Arial" w:hAnsi="Arial" w:cs="Arial"/>
                <w:b/>
              </w:rPr>
              <w:t xml:space="preserve">the </w:t>
            </w:r>
            <w:r w:rsidRPr="00205A31">
              <w:rPr>
                <w:rFonts w:ascii="Arial" w:hAnsi="Arial" w:cs="Arial"/>
                <w:b/>
              </w:rPr>
              <w:t>director</w:t>
            </w:r>
            <w:r>
              <w:rPr>
                <w:rFonts w:ascii="Arial" w:hAnsi="Arial" w:cs="Arial"/>
                <w:b/>
              </w:rPr>
              <w:t>.</w:t>
            </w:r>
            <w:r w:rsidRPr="00205A31">
              <w:rPr>
                <w:rFonts w:ascii="Arial" w:hAnsi="Arial" w:cs="Arial"/>
                <w:b/>
              </w:rPr>
              <w:t xml:space="preserve"> </w:t>
            </w:r>
            <w:r>
              <w:rPr>
                <w:rFonts w:ascii="Arial" w:hAnsi="Arial" w:cs="Arial"/>
                <w:b/>
              </w:rPr>
              <w:t>He cannot adequately serve one entity without negatively impacting the other under current circumstances.</w:t>
            </w:r>
          </w:p>
          <w:p w14:paraId="0D0C2798" w14:textId="77777777" w:rsidR="00ED107C" w:rsidRDefault="00ED107C" w:rsidP="00790173">
            <w:pPr>
              <w:rPr>
                <w:b/>
              </w:rPr>
            </w:pPr>
          </w:p>
        </w:tc>
        <w:tc>
          <w:tcPr>
            <w:tcW w:w="1413" w:type="dxa"/>
          </w:tcPr>
          <w:p w14:paraId="26579789" w14:textId="7F225F35" w:rsidR="00ED107C" w:rsidRDefault="00ED107C" w:rsidP="00790173">
            <w:pPr>
              <w:rPr>
                <w:b/>
              </w:rPr>
            </w:pPr>
            <w:r>
              <w:rPr>
                <w:b/>
              </w:rPr>
              <w:lastRenderedPageBreak/>
              <w:t>On-going</w:t>
            </w:r>
          </w:p>
        </w:tc>
        <w:tc>
          <w:tcPr>
            <w:tcW w:w="1457" w:type="dxa"/>
          </w:tcPr>
          <w:p w14:paraId="095D27C8" w14:textId="2093FEC5" w:rsidR="00ED107C" w:rsidRDefault="00ED107C" w:rsidP="00790173">
            <w:pPr>
              <w:rPr>
                <w:b/>
              </w:rPr>
            </w:pPr>
            <w:r>
              <w:rPr>
                <w:b/>
              </w:rPr>
              <w:t>On-going</w:t>
            </w:r>
          </w:p>
        </w:tc>
        <w:tc>
          <w:tcPr>
            <w:tcW w:w="4951" w:type="dxa"/>
          </w:tcPr>
          <w:p w14:paraId="1A0612F8" w14:textId="77777777" w:rsidR="00ED107C" w:rsidRPr="004008EA" w:rsidRDefault="00ED107C" w:rsidP="00790173">
            <w:r w:rsidRPr="004008EA">
              <w:t>2012 - The school administrator is no longer teaching in the school, but continues to administer both parts of the school.  He works closely with the other administrative staff who offer support for certain portions of his responsibilities (i.e. Jean Mattei does scheduling)</w:t>
            </w:r>
          </w:p>
          <w:p w14:paraId="761267F1" w14:textId="77777777" w:rsidR="00ED107C" w:rsidRPr="004008EA" w:rsidRDefault="00ED107C" w:rsidP="00790173"/>
          <w:p w14:paraId="7E7C227D" w14:textId="77777777" w:rsidR="00ED107C" w:rsidRPr="004008EA" w:rsidRDefault="00ED107C" w:rsidP="00C65176">
            <w:r w:rsidRPr="004008EA">
              <w:t>At this time it is not financially viable</w:t>
            </w:r>
            <w:r w:rsidR="00C65176" w:rsidRPr="004008EA">
              <w:t xml:space="preserve"> to hire a second administrator.</w:t>
            </w:r>
          </w:p>
          <w:p w14:paraId="7B440905" w14:textId="77777777" w:rsidR="00484A57" w:rsidRPr="004008EA" w:rsidRDefault="00484A57" w:rsidP="00C65176"/>
          <w:p w14:paraId="55CBE24C" w14:textId="0D51C50A" w:rsidR="004008EA" w:rsidRDefault="00484A57" w:rsidP="00C65176">
            <w:pPr>
              <w:rPr>
                <w:b/>
              </w:rPr>
            </w:pPr>
            <w:r w:rsidRPr="004008EA">
              <w:t>2013 – The addition of an Early Childhood Assistant to the School Administrator position in May of 2013 will allow the School Administrator to focus on higher-</w:t>
            </w:r>
            <w:r w:rsidRPr="004008EA">
              <w:lastRenderedPageBreak/>
              <w:t>level needs of the school including developme</w:t>
            </w:r>
            <w:r w:rsidR="001967C6">
              <w:t xml:space="preserve">nt, funding, evaluations, etc. </w:t>
            </w:r>
          </w:p>
          <w:p w14:paraId="18D3EEB0" w14:textId="77777777" w:rsidR="004008EA" w:rsidRPr="004008EA" w:rsidRDefault="004008EA" w:rsidP="004008EA"/>
          <w:p w14:paraId="4CE331AE" w14:textId="42F5B0C2" w:rsidR="00484A57" w:rsidRPr="004008EA" w:rsidRDefault="004008EA" w:rsidP="004008EA">
            <w:r>
              <w:rPr>
                <w:b/>
              </w:rPr>
              <w:t>2014 – ECEC Currently has a full time ECEC Director and a full time ECEC Assistant Director. They are placed in classrooms intentionally for coaching and support purposes, to develop staff.</w:t>
            </w:r>
          </w:p>
        </w:tc>
      </w:tr>
      <w:tr w:rsidR="00ED107C" w14:paraId="1A941BEB" w14:textId="77777777" w:rsidTr="00ED107C">
        <w:tc>
          <w:tcPr>
            <w:tcW w:w="1977" w:type="dxa"/>
          </w:tcPr>
          <w:p w14:paraId="0C0E3248" w14:textId="680CBA08" w:rsidR="00ED107C" w:rsidRDefault="00ED107C" w:rsidP="00790173">
            <w:pPr>
              <w:jc w:val="center"/>
              <w:rPr>
                <w:b/>
              </w:rPr>
            </w:pPr>
          </w:p>
        </w:tc>
        <w:tc>
          <w:tcPr>
            <w:tcW w:w="4818" w:type="dxa"/>
          </w:tcPr>
          <w:p w14:paraId="4B49C256" w14:textId="77777777" w:rsidR="00ED107C" w:rsidRDefault="00ED107C" w:rsidP="00ED107C">
            <w:pPr>
              <w:pStyle w:val="Document1"/>
              <w:keepNext w:val="0"/>
              <w:keepLines w:val="0"/>
              <w:widowControl/>
              <w:tabs>
                <w:tab w:val="clear" w:pos="-720"/>
                <w:tab w:val="left" w:pos="0"/>
                <w:tab w:val="left" w:pos="5040"/>
              </w:tabs>
              <w:rPr>
                <w:rFonts w:ascii="Arial" w:hAnsi="Arial" w:cs="Arial"/>
              </w:rPr>
            </w:pPr>
            <w:r w:rsidRPr="00582C57">
              <w:rPr>
                <w:rFonts w:ascii="Arial" w:hAnsi="Arial" w:cs="Arial"/>
              </w:rPr>
              <w:t xml:space="preserve">There is not a formal written evaluation in place for the director to use when evaluating staff members. </w:t>
            </w:r>
          </w:p>
          <w:p w14:paraId="67B139A0" w14:textId="77777777" w:rsidR="00ED107C" w:rsidRPr="00582C57" w:rsidRDefault="00ED107C" w:rsidP="00790173">
            <w:pPr>
              <w:pStyle w:val="Document1"/>
              <w:keepNext w:val="0"/>
              <w:keepLines w:val="0"/>
              <w:widowControl/>
              <w:tabs>
                <w:tab w:val="clear" w:pos="-720"/>
                <w:tab w:val="left" w:pos="0"/>
                <w:tab w:val="left" w:pos="5040"/>
              </w:tabs>
              <w:ind w:left="360"/>
              <w:rPr>
                <w:rFonts w:ascii="Arial" w:hAnsi="Arial" w:cs="Arial"/>
              </w:rPr>
            </w:pPr>
          </w:p>
          <w:p w14:paraId="14FCADE8" w14:textId="77777777" w:rsidR="00ED107C" w:rsidRPr="00205A31" w:rsidRDefault="00ED107C" w:rsidP="00790173">
            <w:pPr>
              <w:pStyle w:val="Document1"/>
              <w:keepNext w:val="0"/>
              <w:keepLines w:val="0"/>
              <w:widowControl/>
              <w:tabs>
                <w:tab w:val="clear" w:pos="-720"/>
                <w:tab w:val="left" w:pos="0"/>
                <w:tab w:val="left" w:pos="5040"/>
              </w:tabs>
              <w:rPr>
                <w:rFonts w:ascii="Arial" w:hAnsi="Arial" w:cs="Arial"/>
                <w:b/>
              </w:rPr>
            </w:pPr>
            <w:r w:rsidRPr="00205A31">
              <w:rPr>
                <w:rFonts w:ascii="Arial" w:hAnsi="Arial" w:cs="Arial"/>
                <w:b/>
              </w:rPr>
              <w:t xml:space="preserve">Recommendation: Design a written evaluation to be used semi-annually with each staff member based on </w:t>
            </w:r>
            <w:r>
              <w:rPr>
                <w:rFonts w:ascii="Arial" w:hAnsi="Arial" w:cs="Arial"/>
                <w:b/>
              </w:rPr>
              <w:t xml:space="preserve">both performance and </w:t>
            </w:r>
            <w:r w:rsidRPr="00205A31">
              <w:rPr>
                <w:rFonts w:ascii="Arial" w:hAnsi="Arial" w:cs="Arial"/>
                <w:b/>
              </w:rPr>
              <w:t>job descriptions.</w:t>
            </w:r>
            <w:r>
              <w:rPr>
                <w:rFonts w:ascii="Arial" w:hAnsi="Arial" w:cs="Arial"/>
                <w:b/>
              </w:rPr>
              <w:t xml:space="preserve"> </w:t>
            </w:r>
          </w:p>
          <w:p w14:paraId="2B448195" w14:textId="77777777" w:rsidR="00ED107C" w:rsidRDefault="00ED107C" w:rsidP="00790173">
            <w:pPr>
              <w:rPr>
                <w:b/>
              </w:rPr>
            </w:pPr>
          </w:p>
        </w:tc>
        <w:tc>
          <w:tcPr>
            <w:tcW w:w="1413" w:type="dxa"/>
          </w:tcPr>
          <w:p w14:paraId="7E2BF6E2" w14:textId="221D5DE8" w:rsidR="00ED107C" w:rsidRDefault="00ED107C" w:rsidP="00790173">
            <w:pPr>
              <w:rPr>
                <w:b/>
              </w:rPr>
            </w:pPr>
            <w:r>
              <w:rPr>
                <w:b/>
              </w:rPr>
              <w:t>2013</w:t>
            </w:r>
          </w:p>
        </w:tc>
        <w:tc>
          <w:tcPr>
            <w:tcW w:w="1457" w:type="dxa"/>
          </w:tcPr>
          <w:p w14:paraId="77AB406C" w14:textId="7A142CB5" w:rsidR="00ED107C" w:rsidRDefault="004008EA" w:rsidP="00C65176">
            <w:pPr>
              <w:rPr>
                <w:b/>
              </w:rPr>
            </w:pPr>
            <w:r>
              <w:rPr>
                <w:b/>
              </w:rPr>
              <w:t>2014</w:t>
            </w:r>
          </w:p>
        </w:tc>
        <w:tc>
          <w:tcPr>
            <w:tcW w:w="4951" w:type="dxa"/>
          </w:tcPr>
          <w:p w14:paraId="3E283F33" w14:textId="77777777" w:rsidR="00ED107C" w:rsidRPr="004008EA" w:rsidRDefault="00ED107C" w:rsidP="00790173">
            <w:r w:rsidRPr="004008EA">
              <w:t>The School Administrator is developing a written evaluation plan to be used to evaluate te</w:t>
            </w:r>
            <w:r w:rsidR="00C65176" w:rsidRPr="004008EA">
              <w:t xml:space="preserve">achers on a semi-annual basis beginning in 2012-2013.  </w:t>
            </w:r>
            <w:r w:rsidRPr="004008EA">
              <w:t xml:space="preserve">Work is being done to incorporate ministry involvement and </w:t>
            </w:r>
            <w:r w:rsidR="00C65176" w:rsidRPr="004008EA">
              <w:t xml:space="preserve">overall </w:t>
            </w:r>
            <w:r w:rsidRPr="004008EA">
              <w:t xml:space="preserve">dedication </w:t>
            </w:r>
            <w:r w:rsidR="00C65176" w:rsidRPr="004008EA">
              <w:t xml:space="preserve">to ministry </w:t>
            </w:r>
            <w:r w:rsidRPr="004008EA">
              <w:t xml:space="preserve">as a part of the evaluation process. </w:t>
            </w:r>
          </w:p>
          <w:p w14:paraId="290D627E" w14:textId="77777777" w:rsidR="00484A57" w:rsidRPr="004008EA" w:rsidRDefault="00484A57" w:rsidP="00790173"/>
          <w:p w14:paraId="149A4871" w14:textId="77777777" w:rsidR="00484A57" w:rsidRDefault="00484A57" w:rsidP="00790173">
            <w:pPr>
              <w:rPr>
                <w:b/>
              </w:rPr>
            </w:pPr>
            <w:r w:rsidRPr="004008EA">
              <w:t>2013 – This plan should be in place for the fall of 2013 school year start.</w:t>
            </w:r>
            <w:r>
              <w:rPr>
                <w:b/>
              </w:rPr>
              <w:t xml:space="preserve">   </w:t>
            </w:r>
          </w:p>
          <w:p w14:paraId="73041C8E" w14:textId="77777777" w:rsidR="00484A57" w:rsidRDefault="00484A57" w:rsidP="00790173">
            <w:pPr>
              <w:rPr>
                <w:b/>
              </w:rPr>
            </w:pPr>
          </w:p>
          <w:p w14:paraId="61E14800" w14:textId="6D3778A5" w:rsidR="004008EA" w:rsidRDefault="004008EA" w:rsidP="00790173">
            <w:pPr>
              <w:rPr>
                <w:b/>
              </w:rPr>
            </w:pPr>
            <w:r>
              <w:rPr>
                <w:b/>
              </w:rPr>
              <w:t xml:space="preserve">2014 – ECEC Faculty evaluations are conducted in 6 month and 12 month intervals, incorporating opportunity for both faculty self-evaluation and evaluation from the ECEC Director. Goal setting and equipping faculty are main objectives toward continually increasing quality across the ECEC. </w:t>
            </w:r>
          </w:p>
        </w:tc>
      </w:tr>
      <w:tr w:rsidR="00ED107C" w14:paraId="0B0841FE" w14:textId="77777777" w:rsidTr="00ED107C">
        <w:tc>
          <w:tcPr>
            <w:tcW w:w="1977" w:type="dxa"/>
          </w:tcPr>
          <w:p w14:paraId="6B0E2483" w14:textId="7DD9D8E9" w:rsidR="00ED107C" w:rsidRDefault="00ED107C" w:rsidP="00790173">
            <w:pPr>
              <w:jc w:val="center"/>
              <w:rPr>
                <w:b/>
              </w:rPr>
            </w:pPr>
            <w:r>
              <w:rPr>
                <w:b/>
              </w:rPr>
              <w:t>4:</w:t>
            </w:r>
          </w:p>
          <w:p w14:paraId="3EFFB9C6" w14:textId="189BA5E9" w:rsidR="00ED107C" w:rsidRDefault="00ED107C" w:rsidP="00790173">
            <w:pPr>
              <w:jc w:val="center"/>
              <w:rPr>
                <w:b/>
              </w:rPr>
            </w:pPr>
            <w:r>
              <w:rPr>
                <w:b/>
              </w:rPr>
              <w:t>Personnel</w:t>
            </w:r>
          </w:p>
        </w:tc>
        <w:tc>
          <w:tcPr>
            <w:tcW w:w="4818" w:type="dxa"/>
          </w:tcPr>
          <w:p w14:paraId="263899E9" w14:textId="77777777" w:rsidR="00ED107C" w:rsidRDefault="00ED107C" w:rsidP="00ED107C">
            <w:pPr>
              <w:pStyle w:val="Document1"/>
              <w:keepNext w:val="0"/>
              <w:keepLines w:val="0"/>
              <w:widowControl/>
              <w:tabs>
                <w:tab w:val="clear" w:pos="-720"/>
                <w:tab w:val="left" w:pos="0"/>
                <w:tab w:val="left" w:pos="5040"/>
              </w:tabs>
              <w:rPr>
                <w:rFonts w:ascii="Arial" w:hAnsi="Arial" w:cs="Arial"/>
              </w:rPr>
            </w:pPr>
            <w:r>
              <w:rPr>
                <w:rFonts w:ascii="Arial" w:hAnsi="Arial" w:cs="Arial"/>
              </w:rPr>
              <w:t>Teachers do</w:t>
            </w:r>
            <w:r w:rsidRPr="00205A31">
              <w:rPr>
                <w:rFonts w:ascii="Arial" w:hAnsi="Arial" w:cs="Arial"/>
              </w:rPr>
              <w:t xml:space="preserve"> not demonstrate knowledge of MN State Rule 3 which governs child </w:t>
            </w:r>
            <w:r>
              <w:rPr>
                <w:rFonts w:ascii="Arial" w:hAnsi="Arial" w:cs="Arial"/>
              </w:rPr>
              <w:t>c</w:t>
            </w:r>
            <w:r w:rsidRPr="00205A31">
              <w:rPr>
                <w:rFonts w:ascii="Arial" w:hAnsi="Arial" w:cs="Arial"/>
              </w:rPr>
              <w:t>are centers in the state of Minnesota.  (2,3,4)</w:t>
            </w:r>
          </w:p>
          <w:p w14:paraId="6475574F" w14:textId="77777777" w:rsidR="00ED107C" w:rsidRPr="006F1906" w:rsidRDefault="00ED107C" w:rsidP="00790173">
            <w:pPr>
              <w:pStyle w:val="Document1"/>
              <w:keepNext w:val="0"/>
              <w:keepLines w:val="0"/>
              <w:widowControl/>
              <w:tabs>
                <w:tab w:val="clear" w:pos="-720"/>
                <w:tab w:val="left" w:pos="0"/>
                <w:tab w:val="left" w:pos="5040"/>
              </w:tabs>
              <w:rPr>
                <w:rFonts w:ascii="Arial" w:hAnsi="Arial" w:cs="Arial"/>
                <w:sz w:val="20"/>
              </w:rPr>
            </w:pPr>
          </w:p>
          <w:p w14:paraId="04A35F79" w14:textId="77777777" w:rsidR="00ED107C" w:rsidRPr="00205A31" w:rsidRDefault="00ED107C" w:rsidP="00790173">
            <w:pPr>
              <w:pStyle w:val="Document1"/>
              <w:keepNext w:val="0"/>
              <w:keepLines w:val="0"/>
              <w:widowControl/>
              <w:tabs>
                <w:tab w:val="clear" w:pos="-720"/>
                <w:tab w:val="left" w:pos="0"/>
                <w:tab w:val="left" w:pos="5040"/>
              </w:tabs>
              <w:ind w:left="720"/>
              <w:rPr>
                <w:rFonts w:ascii="Arial" w:hAnsi="Arial" w:cs="Arial"/>
                <w:sz w:val="8"/>
                <w:szCs w:val="8"/>
              </w:rPr>
            </w:pPr>
          </w:p>
          <w:p w14:paraId="0A925C68" w14:textId="77777777" w:rsidR="00ED107C" w:rsidRDefault="00ED107C" w:rsidP="00ED107C">
            <w:pPr>
              <w:pStyle w:val="Document1"/>
              <w:keepNext w:val="0"/>
              <w:keepLines w:val="0"/>
              <w:widowControl/>
              <w:tabs>
                <w:tab w:val="clear" w:pos="-720"/>
                <w:tab w:val="left" w:pos="360"/>
                <w:tab w:val="left" w:pos="5040"/>
              </w:tabs>
              <w:rPr>
                <w:rFonts w:ascii="Arial" w:hAnsi="Arial" w:cs="Arial"/>
                <w:b/>
              </w:rPr>
            </w:pPr>
            <w:r w:rsidRPr="00205A31">
              <w:rPr>
                <w:rFonts w:ascii="Arial" w:hAnsi="Arial" w:cs="Arial"/>
                <w:b/>
              </w:rPr>
              <w:t xml:space="preserve">Recommendation:  Create a more thorough “New Staff Orientation” </w:t>
            </w:r>
            <w:r>
              <w:rPr>
                <w:rFonts w:ascii="Arial" w:hAnsi="Arial" w:cs="Arial"/>
                <w:b/>
              </w:rPr>
              <w:t xml:space="preserve">process </w:t>
            </w:r>
            <w:r w:rsidRPr="00205A31">
              <w:rPr>
                <w:rFonts w:ascii="Arial" w:hAnsi="Arial" w:cs="Arial"/>
                <w:b/>
              </w:rPr>
              <w:t>which includes Rule 3 guidelines. This should then be reviewed annually with all staff</w:t>
            </w:r>
            <w:r>
              <w:rPr>
                <w:rFonts w:ascii="Arial" w:hAnsi="Arial" w:cs="Arial"/>
                <w:b/>
              </w:rPr>
              <w:t xml:space="preserve"> as part of regular training</w:t>
            </w:r>
            <w:r w:rsidRPr="00205A31">
              <w:rPr>
                <w:rFonts w:ascii="Arial" w:hAnsi="Arial" w:cs="Arial"/>
                <w:b/>
              </w:rPr>
              <w:t xml:space="preserve">. </w:t>
            </w:r>
          </w:p>
          <w:p w14:paraId="6BE0807D" w14:textId="77777777" w:rsidR="00ED107C" w:rsidRDefault="00ED107C" w:rsidP="00790173">
            <w:pPr>
              <w:rPr>
                <w:b/>
              </w:rPr>
            </w:pPr>
          </w:p>
        </w:tc>
        <w:tc>
          <w:tcPr>
            <w:tcW w:w="1413" w:type="dxa"/>
          </w:tcPr>
          <w:p w14:paraId="1EAE1BFF" w14:textId="286ADB3C" w:rsidR="00ED107C" w:rsidRDefault="00ED107C" w:rsidP="00790173">
            <w:pPr>
              <w:rPr>
                <w:b/>
              </w:rPr>
            </w:pPr>
            <w:r>
              <w:rPr>
                <w:b/>
              </w:rPr>
              <w:lastRenderedPageBreak/>
              <w:t>2011</w:t>
            </w:r>
          </w:p>
        </w:tc>
        <w:tc>
          <w:tcPr>
            <w:tcW w:w="1457" w:type="dxa"/>
          </w:tcPr>
          <w:p w14:paraId="041C3287" w14:textId="77777777" w:rsidR="00ED107C" w:rsidRDefault="00ED107C" w:rsidP="00790173">
            <w:pPr>
              <w:rPr>
                <w:b/>
              </w:rPr>
            </w:pPr>
            <w:r>
              <w:rPr>
                <w:b/>
              </w:rPr>
              <w:t>2011</w:t>
            </w:r>
          </w:p>
          <w:p w14:paraId="48CB1DC3" w14:textId="77777777" w:rsidR="004008EA" w:rsidRDefault="004008EA" w:rsidP="00790173">
            <w:pPr>
              <w:rPr>
                <w:b/>
              </w:rPr>
            </w:pPr>
          </w:p>
          <w:p w14:paraId="1874BE5C" w14:textId="3341AEF0" w:rsidR="004008EA" w:rsidRDefault="004008EA" w:rsidP="00790173">
            <w:pPr>
              <w:rPr>
                <w:b/>
              </w:rPr>
            </w:pPr>
            <w:r>
              <w:rPr>
                <w:b/>
              </w:rPr>
              <w:t>2014</w:t>
            </w:r>
          </w:p>
        </w:tc>
        <w:tc>
          <w:tcPr>
            <w:tcW w:w="4951" w:type="dxa"/>
          </w:tcPr>
          <w:p w14:paraId="79E0F2A5" w14:textId="77777777" w:rsidR="00ED107C" w:rsidRDefault="00ED107C" w:rsidP="00790173">
            <w:r w:rsidRPr="004008EA">
              <w:t xml:space="preserve">A Rule 3 review was held after the visit and a more comprehensive orientation process has been developed.  There are also regularly scheduled Rule 3 reviews during monthly staff meetings.  </w:t>
            </w:r>
          </w:p>
          <w:p w14:paraId="45C98C64" w14:textId="77777777" w:rsidR="004008EA" w:rsidRDefault="004008EA" w:rsidP="00790173"/>
          <w:p w14:paraId="51B79627" w14:textId="1B8C2457" w:rsidR="004008EA" w:rsidRPr="004008EA" w:rsidRDefault="004008EA" w:rsidP="00790173">
            <w:pPr>
              <w:rPr>
                <w:b/>
              </w:rPr>
            </w:pPr>
            <w:r>
              <w:rPr>
                <w:b/>
              </w:rPr>
              <w:t xml:space="preserve">2014 – ECEC Admin is well-versed in Rule 3 and this is monitored closely. Expectations for following regulations are included in new-hire orientation, </w:t>
            </w:r>
            <w:r>
              <w:rPr>
                <w:b/>
              </w:rPr>
              <w:lastRenderedPageBreak/>
              <w:t>regular faculty meetings, and evaluations.</w:t>
            </w:r>
          </w:p>
        </w:tc>
      </w:tr>
      <w:tr w:rsidR="00ED107C" w14:paraId="57E73300" w14:textId="77777777" w:rsidTr="00ED107C">
        <w:tc>
          <w:tcPr>
            <w:tcW w:w="1977" w:type="dxa"/>
          </w:tcPr>
          <w:p w14:paraId="56D86F5C" w14:textId="7CEEA345" w:rsidR="00ED107C" w:rsidRDefault="00ED107C" w:rsidP="00790173">
            <w:pPr>
              <w:jc w:val="center"/>
              <w:rPr>
                <w:b/>
              </w:rPr>
            </w:pPr>
          </w:p>
        </w:tc>
        <w:tc>
          <w:tcPr>
            <w:tcW w:w="4818" w:type="dxa"/>
          </w:tcPr>
          <w:p w14:paraId="69FA7C6F" w14:textId="77777777" w:rsidR="00ED107C" w:rsidRPr="00205A31" w:rsidRDefault="00ED107C" w:rsidP="00ED107C">
            <w:pPr>
              <w:pStyle w:val="Document1"/>
              <w:keepNext w:val="0"/>
              <w:keepLines w:val="0"/>
              <w:widowControl/>
              <w:tabs>
                <w:tab w:val="clear" w:pos="-720"/>
                <w:tab w:val="left" w:pos="0"/>
                <w:tab w:val="left" w:pos="5040"/>
              </w:tabs>
              <w:rPr>
                <w:rFonts w:ascii="Arial" w:hAnsi="Arial" w:cs="Arial"/>
              </w:rPr>
            </w:pPr>
            <w:r w:rsidRPr="00205A31">
              <w:rPr>
                <w:rFonts w:ascii="Arial" w:hAnsi="Arial" w:cs="Arial"/>
              </w:rPr>
              <w:t>The expectations that are put on the principal / dir</w:t>
            </w:r>
            <w:r>
              <w:rPr>
                <w:rFonts w:ascii="Arial" w:hAnsi="Arial" w:cs="Arial"/>
              </w:rPr>
              <w:t xml:space="preserve">ector to oversee the day-to-day </w:t>
            </w:r>
            <w:r w:rsidRPr="00205A31">
              <w:rPr>
                <w:rFonts w:ascii="Arial" w:hAnsi="Arial" w:cs="Arial"/>
              </w:rPr>
              <w:t>operations of the center, while also being the principal and a teacher for the Lutheran</w:t>
            </w:r>
            <w:r>
              <w:rPr>
                <w:rFonts w:ascii="Arial" w:hAnsi="Arial" w:cs="Arial"/>
              </w:rPr>
              <w:t xml:space="preserve"> </w:t>
            </w:r>
            <w:r w:rsidRPr="00205A31">
              <w:rPr>
                <w:rFonts w:ascii="Arial" w:hAnsi="Arial" w:cs="Arial"/>
              </w:rPr>
              <w:t xml:space="preserve">day school, are too much. </w:t>
            </w:r>
            <w:r>
              <w:rPr>
                <w:rFonts w:ascii="Arial" w:hAnsi="Arial" w:cs="Arial"/>
              </w:rPr>
              <w:t>At a minimum, we believe t</w:t>
            </w:r>
            <w:r w:rsidRPr="00205A31">
              <w:rPr>
                <w:rFonts w:ascii="Arial" w:hAnsi="Arial" w:cs="Arial"/>
              </w:rPr>
              <w:t xml:space="preserve">he principal / director needs an </w:t>
            </w:r>
            <w:r>
              <w:rPr>
                <w:rFonts w:ascii="Arial" w:hAnsi="Arial" w:cs="Arial"/>
              </w:rPr>
              <w:t>a</w:t>
            </w:r>
            <w:r w:rsidRPr="00205A31">
              <w:rPr>
                <w:rFonts w:ascii="Arial" w:hAnsi="Arial" w:cs="Arial"/>
              </w:rPr>
              <w:t>ssistant to help with observing staff in their daily jobs.</w:t>
            </w:r>
          </w:p>
          <w:p w14:paraId="49849D98" w14:textId="77777777" w:rsidR="00ED107C" w:rsidRPr="00205A31" w:rsidRDefault="00ED107C" w:rsidP="00790173">
            <w:pPr>
              <w:pStyle w:val="Document1"/>
              <w:keepNext w:val="0"/>
              <w:keepLines w:val="0"/>
              <w:widowControl/>
              <w:tabs>
                <w:tab w:val="clear" w:pos="-720"/>
                <w:tab w:val="left" w:pos="0"/>
                <w:tab w:val="left" w:pos="5040"/>
              </w:tabs>
              <w:ind w:left="720"/>
              <w:rPr>
                <w:rFonts w:ascii="Arial" w:hAnsi="Arial" w:cs="Arial"/>
                <w:sz w:val="12"/>
                <w:szCs w:val="12"/>
              </w:rPr>
            </w:pPr>
          </w:p>
          <w:p w14:paraId="7F9E9FF0" w14:textId="77777777" w:rsidR="00ED107C" w:rsidRPr="00205A31" w:rsidRDefault="00ED107C" w:rsidP="00ED107C">
            <w:pPr>
              <w:pStyle w:val="Document1"/>
              <w:keepNext w:val="0"/>
              <w:keepLines w:val="0"/>
              <w:widowControl/>
              <w:tabs>
                <w:tab w:val="clear" w:pos="-720"/>
                <w:tab w:val="left" w:pos="0"/>
                <w:tab w:val="left" w:pos="5040"/>
              </w:tabs>
              <w:rPr>
                <w:rFonts w:ascii="Arial" w:hAnsi="Arial" w:cs="Arial"/>
                <w:b/>
              </w:rPr>
            </w:pPr>
            <w:r w:rsidRPr="00205A31">
              <w:rPr>
                <w:rFonts w:ascii="Arial" w:hAnsi="Arial" w:cs="Arial"/>
                <w:b/>
              </w:rPr>
              <w:t xml:space="preserve">Recommendation:  </w:t>
            </w:r>
            <w:r>
              <w:rPr>
                <w:rFonts w:ascii="Arial" w:hAnsi="Arial" w:cs="Arial"/>
                <w:b/>
              </w:rPr>
              <w:t>Again, w</w:t>
            </w:r>
            <w:r w:rsidRPr="00205A31">
              <w:rPr>
                <w:rFonts w:ascii="Arial" w:hAnsi="Arial" w:cs="Arial"/>
                <w:b/>
              </w:rPr>
              <w:t xml:space="preserve">e </w:t>
            </w:r>
            <w:r>
              <w:rPr>
                <w:rFonts w:ascii="Arial" w:hAnsi="Arial" w:cs="Arial"/>
                <w:b/>
              </w:rPr>
              <w:t xml:space="preserve">strongly </w:t>
            </w:r>
            <w:r w:rsidRPr="00205A31">
              <w:rPr>
                <w:rFonts w:ascii="Arial" w:hAnsi="Arial" w:cs="Arial"/>
                <w:b/>
              </w:rPr>
              <w:t>recommend one hour administrative time for every licensed child (i.e. if the center is licensed for 80 children then there should be a full time principal / director and a full time assistant principal / director. This would allow the principal / director to do the necessary observing in each classroom within the center.)</w:t>
            </w:r>
          </w:p>
          <w:p w14:paraId="531F7D82" w14:textId="77777777" w:rsidR="00ED107C" w:rsidRDefault="00ED107C" w:rsidP="00790173">
            <w:pPr>
              <w:rPr>
                <w:b/>
              </w:rPr>
            </w:pPr>
          </w:p>
        </w:tc>
        <w:tc>
          <w:tcPr>
            <w:tcW w:w="1413" w:type="dxa"/>
          </w:tcPr>
          <w:p w14:paraId="7A1ED91D" w14:textId="32044E7D" w:rsidR="00ED107C" w:rsidRDefault="00ED107C" w:rsidP="00790173">
            <w:pPr>
              <w:rPr>
                <w:b/>
              </w:rPr>
            </w:pPr>
            <w:r>
              <w:rPr>
                <w:b/>
              </w:rPr>
              <w:t>On-going</w:t>
            </w:r>
          </w:p>
        </w:tc>
        <w:tc>
          <w:tcPr>
            <w:tcW w:w="1457" w:type="dxa"/>
          </w:tcPr>
          <w:p w14:paraId="0C7C152A" w14:textId="12C4666E" w:rsidR="00ED107C" w:rsidRDefault="00484A57" w:rsidP="00790173">
            <w:pPr>
              <w:rPr>
                <w:b/>
              </w:rPr>
            </w:pPr>
            <w:r>
              <w:rPr>
                <w:b/>
              </w:rPr>
              <w:t>2013</w:t>
            </w:r>
          </w:p>
        </w:tc>
        <w:tc>
          <w:tcPr>
            <w:tcW w:w="4951" w:type="dxa"/>
          </w:tcPr>
          <w:p w14:paraId="78F85639" w14:textId="77777777" w:rsidR="00ED107C" w:rsidRPr="004008EA" w:rsidRDefault="00ED107C" w:rsidP="00FB6F91">
            <w:r w:rsidRPr="004008EA">
              <w:t>2012 - The school administrator is no longer teaching in the school, but continues to administer both parts of the school.  He works closely with the other administrative staff who offer support for certain portions of his responsibilities (i.e. Jean Mattei does scheduling)</w:t>
            </w:r>
          </w:p>
          <w:p w14:paraId="6A10D3EC" w14:textId="77777777" w:rsidR="00ED107C" w:rsidRPr="004008EA" w:rsidRDefault="00ED107C" w:rsidP="00FB6F91"/>
          <w:p w14:paraId="296355E3" w14:textId="77777777" w:rsidR="00ED107C" w:rsidRPr="004008EA" w:rsidRDefault="00ED107C" w:rsidP="00790173">
            <w:r w:rsidRPr="004008EA">
              <w:t>At this time it is not financially viable to hire a second administrator.</w:t>
            </w:r>
          </w:p>
          <w:p w14:paraId="62E2A706" w14:textId="77777777" w:rsidR="00484A57" w:rsidRPr="004008EA" w:rsidRDefault="00484A57" w:rsidP="00790173"/>
          <w:p w14:paraId="6A5AECA7" w14:textId="6E4F0D9C" w:rsidR="00484A57" w:rsidRDefault="00484A57" w:rsidP="00790173">
            <w:r w:rsidRPr="004008EA">
              <w:t>2013 – The addition of an Early Childhood Assistant to the School Administrator position in May of 2013 will allow the School Administrator to focus on higher-level needs of the school including developme</w:t>
            </w:r>
            <w:r w:rsidR="001967C6">
              <w:t xml:space="preserve">nt, funding, evaluations, etc. </w:t>
            </w:r>
            <w:bookmarkStart w:id="0" w:name="_GoBack"/>
            <w:bookmarkEnd w:id="0"/>
          </w:p>
          <w:p w14:paraId="3D35B4B6" w14:textId="77777777" w:rsidR="004008EA" w:rsidRDefault="004008EA" w:rsidP="00790173"/>
          <w:p w14:paraId="0F44A7D4" w14:textId="2AEE0BA2" w:rsidR="004008EA" w:rsidRDefault="004008EA" w:rsidP="00790173">
            <w:pPr>
              <w:rPr>
                <w:b/>
              </w:rPr>
            </w:pPr>
            <w:r>
              <w:rPr>
                <w:b/>
              </w:rPr>
              <w:t>2014 – ECEC Currently has a full time ECEC Director and a full time ECEC Assistant Director. They are placed in classrooms intentionally for coaching and support purposes, to develop staff.</w:t>
            </w:r>
          </w:p>
        </w:tc>
      </w:tr>
      <w:tr w:rsidR="00ED107C" w14:paraId="5B87BFBF" w14:textId="77777777" w:rsidTr="00ED107C">
        <w:tc>
          <w:tcPr>
            <w:tcW w:w="1977" w:type="dxa"/>
          </w:tcPr>
          <w:p w14:paraId="5B9C6FAC" w14:textId="77777777" w:rsidR="00ED107C" w:rsidRDefault="00ED107C" w:rsidP="00790173">
            <w:pPr>
              <w:jc w:val="center"/>
              <w:rPr>
                <w:b/>
              </w:rPr>
            </w:pPr>
          </w:p>
        </w:tc>
        <w:tc>
          <w:tcPr>
            <w:tcW w:w="4818" w:type="dxa"/>
          </w:tcPr>
          <w:p w14:paraId="46A1DE7C" w14:textId="77777777" w:rsidR="00ED107C" w:rsidRPr="00205A31" w:rsidRDefault="00ED107C" w:rsidP="00790173">
            <w:pPr>
              <w:pStyle w:val="Document1"/>
              <w:keepNext w:val="0"/>
              <w:keepLines w:val="0"/>
              <w:widowControl/>
              <w:tabs>
                <w:tab w:val="clear" w:pos="-720"/>
                <w:tab w:val="left" w:pos="0"/>
                <w:tab w:val="left" w:pos="5040"/>
              </w:tabs>
              <w:rPr>
                <w:rFonts w:ascii="Arial" w:hAnsi="Arial" w:cs="Arial"/>
              </w:rPr>
            </w:pPr>
            <w:r w:rsidRPr="00205A31">
              <w:rPr>
                <w:rFonts w:ascii="Arial" w:hAnsi="Arial" w:cs="Arial"/>
              </w:rPr>
              <w:t xml:space="preserve">There is </w:t>
            </w:r>
            <w:r>
              <w:rPr>
                <w:rFonts w:ascii="Arial" w:hAnsi="Arial" w:cs="Arial"/>
              </w:rPr>
              <w:t>a lot of shuffling of staff and</w:t>
            </w:r>
            <w:r w:rsidRPr="00205A31">
              <w:rPr>
                <w:rFonts w:ascii="Arial" w:hAnsi="Arial" w:cs="Arial"/>
              </w:rPr>
              <w:t>/or children from room to room in order for</w:t>
            </w:r>
          </w:p>
          <w:p w14:paraId="4AE111BD" w14:textId="77777777" w:rsidR="00ED107C" w:rsidRDefault="00ED107C" w:rsidP="00790173">
            <w:pPr>
              <w:pStyle w:val="Document1"/>
              <w:keepNext w:val="0"/>
              <w:keepLines w:val="0"/>
              <w:widowControl/>
              <w:tabs>
                <w:tab w:val="clear" w:pos="-720"/>
                <w:tab w:val="left" w:pos="0"/>
                <w:tab w:val="left" w:pos="5040"/>
              </w:tabs>
              <w:rPr>
                <w:rFonts w:ascii="Arial" w:hAnsi="Arial" w:cs="Arial"/>
              </w:rPr>
            </w:pPr>
            <w:r>
              <w:rPr>
                <w:rFonts w:ascii="Arial" w:hAnsi="Arial" w:cs="Arial"/>
              </w:rPr>
              <w:t xml:space="preserve">MN State Rule 3 </w:t>
            </w:r>
            <w:r w:rsidRPr="00205A31">
              <w:rPr>
                <w:rFonts w:ascii="Arial" w:hAnsi="Arial" w:cs="Arial"/>
              </w:rPr>
              <w:t xml:space="preserve">staffing requirements to be met correctly.  </w:t>
            </w:r>
          </w:p>
          <w:p w14:paraId="37725F92" w14:textId="77777777" w:rsidR="00ED107C" w:rsidRPr="00205A31" w:rsidRDefault="00ED107C" w:rsidP="00790173">
            <w:pPr>
              <w:pStyle w:val="Document1"/>
              <w:keepNext w:val="0"/>
              <w:keepLines w:val="0"/>
              <w:widowControl/>
              <w:tabs>
                <w:tab w:val="clear" w:pos="-720"/>
                <w:tab w:val="left" w:pos="0"/>
                <w:tab w:val="left" w:pos="5040"/>
              </w:tabs>
              <w:rPr>
                <w:rFonts w:ascii="Arial" w:hAnsi="Arial" w:cs="Arial"/>
              </w:rPr>
            </w:pPr>
          </w:p>
          <w:p w14:paraId="39C92AB2" w14:textId="77777777" w:rsidR="00ED107C" w:rsidRPr="00205A31" w:rsidRDefault="00ED107C" w:rsidP="00790173">
            <w:pPr>
              <w:pStyle w:val="Document1"/>
              <w:keepNext w:val="0"/>
              <w:keepLines w:val="0"/>
              <w:widowControl/>
              <w:tabs>
                <w:tab w:val="clear" w:pos="-720"/>
                <w:tab w:val="left" w:pos="0"/>
                <w:tab w:val="left" w:pos="5040"/>
              </w:tabs>
              <w:ind w:left="360"/>
              <w:rPr>
                <w:rFonts w:ascii="Arial" w:hAnsi="Arial" w:cs="Arial"/>
                <w:sz w:val="8"/>
                <w:szCs w:val="8"/>
              </w:rPr>
            </w:pPr>
          </w:p>
          <w:p w14:paraId="7577D384" w14:textId="77777777" w:rsidR="00ED107C" w:rsidRPr="00205A31" w:rsidRDefault="00ED107C" w:rsidP="00790173">
            <w:pPr>
              <w:pStyle w:val="Document1"/>
              <w:keepNext w:val="0"/>
              <w:keepLines w:val="0"/>
              <w:widowControl/>
              <w:tabs>
                <w:tab w:val="clear" w:pos="-720"/>
                <w:tab w:val="left" w:pos="0"/>
                <w:tab w:val="left" w:pos="5040"/>
              </w:tabs>
              <w:rPr>
                <w:rFonts w:ascii="Arial" w:hAnsi="Arial" w:cs="Arial"/>
                <w:b/>
              </w:rPr>
            </w:pPr>
            <w:r>
              <w:rPr>
                <w:rFonts w:ascii="Arial" w:hAnsi="Arial" w:cs="Arial"/>
                <w:b/>
              </w:rPr>
              <w:t>Recommendation: Keeping in mind the best interest of the children, regularly review</w:t>
            </w:r>
            <w:r w:rsidRPr="00205A31">
              <w:rPr>
                <w:rFonts w:ascii="Arial" w:hAnsi="Arial" w:cs="Arial"/>
                <w:b/>
              </w:rPr>
              <w:t xml:space="preserve"> the staff schedule and provide more consistency and stability in the staffing </w:t>
            </w:r>
            <w:r>
              <w:rPr>
                <w:rFonts w:ascii="Arial" w:hAnsi="Arial" w:cs="Arial"/>
                <w:b/>
              </w:rPr>
              <w:t>of each classroom</w:t>
            </w:r>
            <w:r w:rsidRPr="00205A31">
              <w:rPr>
                <w:rFonts w:ascii="Arial" w:hAnsi="Arial" w:cs="Arial"/>
                <w:b/>
              </w:rPr>
              <w:t>.</w:t>
            </w:r>
          </w:p>
          <w:p w14:paraId="24BC7270" w14:textId="77777777" w:rsidR="00ED107C" w:rsidRDefault="00ED107C" w:rsidP="00790173">
            <w:pPr>
              <w:rPr>
                <w:b/>
              </w:rPr>
            </w:pPr>
          </w:p>
        </w:tc>
        <w:tc>
          <w:tcPr>
            <w:tcW w:w="1413" w:type="dxa"/>
          </w:tcPr>
          <w:p w14:paraId="6C7EFF43" w14:textId="6F960529" w:rsidR="00ED107C" w:rsidRDefault="00ED107C" w:rsidP="00790173">
            <w:pPr>
              <w:rPr>
                <w:b/>
              </w:rPr>
            </w:pPr>
            <w:r>
              <w:rPr>
                <w:b/>
              </w:rPr>
              <w:t>2012</w:t>
            </w:r>
          </w:p>
        </w:tc>
        <w:tc>
          <w:tcPr>
            <w:tcW w:w="1457" w:type="dxa"/>
          </w:tcPr>
          <w:p w14:paraId="5F139F9B" w14:textId="5E0CFC25" w:rsidR="00ED107C" w:rsidRDefault="00ED107C" w:rsidP="00790173">
            <w:pPr>
              <w:rPr>
                <w:b/>
              </w:rPr>
            </w:pPr>
            <w:r>
              <w:rPr>
                <w:b/>
              </w:rPr>
              <w:t>2012</w:t>
            </w:r>
          </w:p>
        </w:tc>
        <w:tc>
          <w:tcPr>
            <w:tcW w:w="4951" w:type="dxa"/>
          </w:tcPr>
          <w:p w14:paraId="09411F18" w14:textId="77777777" w:rsidR="00ED107C" w:rsidRPr="004008EA" w:rsidRDefault="00ED107C" w:rsidP="00FB6F91">
            <w:r w:rsidRPr="004008EA">
              <w:t>The staff schedule has been adjusted to improve staff “manpower” during high movement/energy portions of the day.  The shuffling of staff between elementary and ECEC has been eliminated.</w:t>
            </w:r>
          </w:p>
          <w:p w14:paraId="22529C02" w14:textId="77777777" w:rsidR="004008EA" w:rsidRDefault="004008EA" w:rsidP="00FB6F91">
            <w:pPr>
              <w:rPr>
                <w:b/>
              </w:rPr>
            </w:pPr>
          </w:p>
          <w:p w14:paraId="27895B7E" w14:textId="1B37D597" w:rsidR="004008EA" w:rsidRPr="00FB6F91" w:rsidRDefault="004008EA" w:rsidP="00FB6F91">
            <w:r>
              <w:rPr>
                <w:b/>
              </w:rPr>
              <w:t xml:space="preserve">2014 – ECEC Faculty are scheduled for optimal continuum of caregiving </w:t>
            </w:r>
            <w:r w:rsidR="0060377E">
              <w:rPr>
                <w:b/>
              </w:rPr>
              <w:t xml:space="preserve">and consistently of teaching </w:t>
            </w:r>
            <w:r>
              <w:rPr>
                <w:b/>
              </w:rPr>
              <w:t xml:space="preserve">throughout the day, including arrival and departure times. </w:t>
            </w:r>
          </w:p>
        </w:tc>
      </w:tr>
      <w:tr w:rsidR="00ED107C" w14:paraId="2AF2036F" w14:textId="77777777" w:rsidTr="00ED107C">
        <w:tc>
          <w:tcPr>
            <w:tcW w:w="1977" w:type="dxa"/>
          </w:tcPr>
          <w:p w14:paraId="01D3ED77" w14:textId="77777777" w:rsidR="00ED107C" w:rsidRDefault="00ED107C" w:rsidP="00790173">
            <w:pPr>
              <w:jc w:val="center"/>
              <w:rPr>
                <w:b/>
              </w:rPr>
            </w:pPr>
          </w:p>
        </w:tc>
        <w:tc>
          <w:tcPr>
            <w:tcW w:w="4818" w:type="dxa"/>
          </w:tcPr>
          <w:p w14:paraId="3F89FD97" w14:textId="77777777" w:rsidR="00ED107C" w:rsidRDefault="00ED107C" w:rsidP="00ED107C">
            <w:pPr>
              <w:pStyle w:val="Document1"/>
              <w:keepNext w:val="0"/>
              <w:keepLines w:val="0"/>
              <w:widowControl/>
              <w:tabs>
                <w:tab w:val="clear" w:pos="-720"/>
                <w:tab w:val="left" w:pos="0"/>
                <w:tab w:val="left" w:pos="5040"/>
              </w:tabs>
              <w:rPr>
                <w:rFonts w:ascii="Arial" w:hAnsi="Arial" w:cs="Arial"/>
              </w:rPr>
            </w:pPr>
            <w:r w:rsidRPr="00205A31">
              <w:rPr>
                <w:rFonts w:ascii="Arial" w:hAnsi="Arial" w:cs="Arial"/>
              </w:rPr>
              <w:t xml:space="preserve">Some staff members are </w:t>
            </w:r>
            <w:r>
              <w:rPr>
                <w:rFonts w:ascii="Arial" w:hAnsi="Arial" w:cs="Arial"/>
              </w:rPr>
              <w:t xml:space="preserve">consistently </w:t>
            </w:r>
            <w:r w:rsidRPr="00205A31">
              <w:rPr>
                <w:rFonts w:ascii="Arial" w:hAnsi="Arial" w:cs="Arial"/>
              </w:rPr>
              <w:t>working 10 hour days</w:t>
            </w:r>
            <w:r>
              <w:rPr>
                <w:rFonts w:ascii="Arial" w:hAnsi="Arial" w:cs="Arial"/>
              </w:rPr>
              <w:t>. This</w:t>
            </w:r>
            <w:r w:rsidRPr="00205A31">
              <w:rPr>
                <w:rFonts w:ascii="Arial" w:hAnsi="Arial" w:cs="Arial"/>
              </w:rPr>
              <w:t xml:space="preserve"> is </w:t>
            </w:r>
            <w:r>
              <w:rPr>
                <w:rFonts w:ascii="Arial" w:hAnsi="Arial" w:cs="Arial"/>
              </w:rPr>
              <w:t xml:space="preserve">especially </w:t>
            </w:r>
            <w:r w:rsidRPr="00205A31">
              <w:rPr>
                <w:rFonts w:ascii="Arial" w:hAnsi="Arial" w:cs="Arial"/>
              </w:rPr>
              <w:t>exhausting i</w:t>
            </w:r>
            <w:r>
              <w:rPr>
                <w:rFonts w:ascii="Arial" w:hAnsi="Arial" w:cs="Arial"/>
              </w:rPr>
              <w:t xml:space="preserve">n the child care field and is </w:t>
            </w:r>
            <w:r w:rsidRPr="00205A31">
              <w:rPr>
                <w:rFonts w:ascii="Arial" w:hAnsi="Arial" w:cs="Arial"/>
              </w:rPr>
              <w:lastRenderedPageBreak/>
              <w:t xml:space="preserve">causing tension among </w:t>
            </w:r>
            <w:r>
              <w:rPr>
                <w:rFonts w:ascii="Arial" w:hAnsi="Arial" w:cs="Arial"/>
              </w:rPr>
              <w:t xml:space="preserve">various </w:t>
            </w:r>
            <w:r w:rsidRPr="00205A31">
              <w:rPr>
                <w:rFonts w:ascii="Arial" w:hAnsi="Arial" w:cs="Arial"/>
              </w:rPr>
              <w:t>staff members (8 hour days versus 10 hour days). (1,2,3,4)</w:t>
            </w:r>
          </w:p>
          <w:p w14:paraId="2BD269FD" w14:textId="77777777" w:rsidR="00ED107C" w:rsidRPr="00205A31" w:rsidRDefault="00ED107C" w:rsidP="00790173">
            <w:pPr>
              <w:pStyle w:val="Document1"/>
              <w:keepNext w:val="0"/>
              <w:keepLines w:val="0"/>
              <w:widowControl/>
              <w:tabs>
                <w:tab w:val="clear" w:pos="-720"/>
                <w:tab w:val="left" w:pos="0"/>
                <w:tab w:val="left" w:pos="5040"/>
              </w:tabs>
              <w:ind w:left="360"/>
              <w:rPr>
                <w:rFonts w:ascii="Arial" w:hAnsi="Arial" w:cs="Arial"/>
              </w:rPr>
            </w:pPr>
          </w:p>
          <w:p w14:paraId="4238EA79" w14:textId="77777777" w:rsidR="00ED107C" w:rsidRPr="00205A31" w:rsidRDefault="00ED107C" w:rsidP="00790173">
            <w:pPr>
              <w:pStyle w:val="Document1"/>
              <w:keepNext w:val="0"/>
              <w:keepLines w:val="0"/>
              <w:widowControl/>
              <w:tabs>
                <w:tab w:val="clear" w:pos="-720"/>
                <w:tab w:val="left" w:pos="360"/>
                <w:tab w:val="left" w:pos="5040"/>
              </w:tabs>
              <w:ind w:left="360"/>
              <w:rPr>
                <w:rFonts w:ascii="Arial" w:hAnsi="Arial" w:cs="Arial"/>
                <w:sz w:val="8"/>
                <w:szCs w:val="8"/>
              </w:rPr>
            </w:pPr>
          </w:p>
          <w:p w14:paraId="1C87FC73" w14:textId="77777777" w:rsidR="00ED107C" w:rsidRPr="00205A31" w:rsidRDefault="00ED107C" w:rsidP="00790173">
            <w:pPr>
              <w:pStyle w:val="Document1"/>
              <w:keepNext w:val="0"/>
              <w:keepLines w:val="0"/>
              <w:widowControl/>
              <w:tabs>
                <w:tab w:val="clear" w:pos="-720"/>
                <w:tab w:val="left" w:pos="0"/>
                <w:tab w:val="left" w:pos="5040"/>
              </w:tabs>
              <w:rPr>
                <w:rFonts w:ascii="Arial" w:hAnsi="Arial" w:cs="Arial"/>
                <w:b/>
              </w:rPr>
            </w:pPr>
            <w:r w:rsidRPr="00205A31">
              <w:rPr>
                <w:rFonts w:ascii="Arial" w:hAnsi="Arial" w:cs="Arial"/>
                <w:b/>
              </w:rPr>
              <w:t xml:space="preserve">Recommendation: </w:t>
            </w:r>
            <w:r>
              <w:rPr>
                <w:rFonts w:ascii="Arial" w:hAnsi="Arial" w:cs="Arial"/>
                <w:b/>
              </w:rPr>
              <w:t xml:space="preserve">Again, proactively review the </w:t>
            </w:r>
            <w:r w:rsidRPr="00205A31">
              <w:rPr>
                <w:rFonts w:ascii="Arial" w:hAnsi="Arial" w:cs="Arial"/>
                <w:b/>
              </w:rPr>
              <w:t xml:space="preserve">staff schedule and provide a work schedule which is fair and equitable </w:t>
            </w:r>
            <w:r>
              <w:rPr>
                <w:rFonts w:ascii="Arial" w:hAnsi="Arial" w:cs="Arial"/>
                <w:b/>
              </w:rPr>
              <w:t>for each</w:t>
            </w:r>
            <w:r w:rsidRPr="00205A31">
              <w:rPr>
                <w:rFonts w:ascii="Arial" w:hAnsi="Arial" w:cs="Arial"/>
                <w:b/>
              </w:rPr>
              <w:t xml:space="preserve"> staff</w:t>
            </w:r>
            <w:r>
              <w:rPr>
                <w:rFonts w:ascii="Arial" w:hAnsi="Arial" w:cs="Arial"/>
                <w:b/>
              </w:rPr>
              <w:t xml:space="preserve"> member</w:t>
            </w:r>
            <w:r w:rsidRPr="00205A31">
              <w:rPr>
                <w:rFonts w:ascii="Arial" w:hAnsi="Arial" w:cs="Arial"/>
                <w:b/>
              </w:rPr>
              <w:t>.</w:t>
            </w:r>
            <w:r>
              <w:rPr>
                <w:rFonts w:ascii="Arial" w:hAnsi="Arial" w:cs="Arial"/>
                <w:b/>
              </w:rPr>
              <w:t xml:space="preserve">  We also believe that soliciting input from the staff on ideas they have for the work day can remove barriers and improve relationships.</w:t>
            </w:r>
          </w:p>
          <w:p w14:paraId="27BD7BB0" w14:textId="77777777" w:rsidR="00ED107C" w:rsidRDefault="00ED107C" w:rsidP="00790173">
            <w:pPr>
              <w:rPr>
                <w:b/>
              </w:rPr>
            </w:pPr>
          </w:p>
        </w:tc>
        <w:tc>
          <w:tcPr>
            <w:tcW w:w="1413" w:type="dxa"/>
          </w:tcPr>
          <w:p w14:paraId="2B3EC6C3" w14:textId="393AFC04" w:rsidR="00ED107C" w:rsidRDefault="00ED107C" w:rsidP="00790173">
            <w:pPr>
              <w:rPr>
                <w:b/>
              </w:rPr>
            </w:pPr>
            <w:r>
              <w:rPr>
                <w:b/>
              </w:rPr>
              <w:lastRenderedPageBreak/>
              <w:t>2011</w:t>
            </w:r>
          </w:p>
        </w:tc>
        <w:tc>
          <w:tcPr>
            <w:tcW w:w="1457" w:type="dxa"/>
          </w:tcPr>
          <w:p w14:paraId="4809C7C3" w14:textId="77777777" w:rsidR="00ED107C" w:rsidRDefault="00ED107C" w:rsidP="00790173">
            <w:pPr>
              <w:rPr>
                <w:b/>
              </w:rPr>
            </w:pPr>
            <w:r>
              <w:rPr>
                <w:b/>
              </w:rPr>
              <w:t>2011</w:t>
            </w:r>
          </w:p>
          <w:p w14:paraId="225BE6AE" w14:textId="3A416FBD" w:rsidR="0060377E" w:rsidRDefault="0060377E" w:rsidP="00790173">
            <w:pPr>
              <w:rPr>
                <w:b/>
              </w:rPr>
            </w:pPr>
            <w:r>
              <w:rPr>
                <w:b/>
              </w:rPr>
              <w:t>2014</w:t>
            </w:r>
          </w:p>
        </w:tc>
        <w:tc>
          <w:tcPr>
            <w:tcW w:w="4951" w:type="dxa"/>
          </w:tcPr>
          <w:p w14:paraId="36D70E63" w14:textId="5CFA8EED" w:rsidR="00ED107C" w:rsidRPr="0060377E" w:rsidRDefault="00ED107C" w:rsidP="00790173">
            <w:r w:rsidRPr="0060377E">
              <w:t xml:space="preserve">The teachers working 10 hour days are </w:t>
            </w:r>
            <w:r w:rsidR="00C65176" w:rsidRPr="0060377E">
              <w:t>pleased</w:t>
            </w:r>
            <w:r w:rsidRPr="0060377E">
              <w:t xml:space="preserve"> with this scheduling layout.  They are working longer days, but get an entire </w:t>
            </w:r>
            <w:r w:rsidRPr="0060377E">
              <w:lastRenderedPageBreak/>
              <w:t xml:space="preserve">day of rest during the week.  This reduces the stresses of finding time during a 5-day work week to perform personal tasks.  </w:t>
            </w:r>
          </w:p>
          <w:p w14:paraId="734FCA86" w14:textId="77777777" w:rsidR="00ED107C" w:rsidRPr="0060377E" w:rsidRDefault="00ED107C" w:rsidP="00790173"/>
          <w:p w14:paraId="7B686EB6" w14:textId="77777777" w:rsidR="00ED107C" w:rsidRDefault="00ED107C" w:rsidP="00C65176">
            <w:pPr>
              <w:rPr>
                <w:b/>
              </w:rPr>
            </w:pPr>
            <w:r w:rsidRPr="0060377E">
              <w:t xml:space="preserve">It has been determined that this works well for the infant and </w:t>
            </w:r>
            <w:proofErr w:type="spellStart"/>
            <w:r w:rsidRPr="0060377E">
              <w:t>waddler</w:t>
            </w:r>
            <w:proofErr w:type="spellEnd"/>
            <w:r w:rsidRPr="0060377E">
              <w:t xml:space="preserve"> classrooms, but would not lend itself well to the preschool/</w:t>
            </w:r>
            <w:proofErr w:type="spellStart"/>
            <w:r w:rsidRPr="0060377E">
              <w:t>prek</w:t>
            </w:r>
            <w:proofErr w:type="spellEnd"/>
            <w:r w:rsidRPr="0060377E">
              <w:t xml:space="preserve"> rooms where the teacher needs to be present each day to maintain consistency</w:t>
            </w:r>
            <w:r>
              <w:rPr>
                <w:b/>
              </w:rPr>
              <w:t>.</w:t>
            </w:r>
          </w:p>
          <w:p w14:paraId="706C4023" w14:textId="77777777" w:rsidR="0060377E" w:rsidRDefault="0060377E" w:rsidP="00C65176">
            <w:pPr>
              <w:rPr>
                <w:b/>
              </w:rPr>
            </w:pPr>
          </w:p>
          <w:p w14:paraId="3AAD71C2" w14:textId="4AFBABC2" w:rsidR="0060377E" w:rsidRDefault="0060377E" w:rsidP="00C65176">
            <w:pPr>
              <w:rPr>
                <w:b/>
              </w:rPr>
            </w:pPr>
            <w:r>
              <w:rPr>
                <w:b/>
              </w:rPr>
              <w:t xml:space="preserve">2014 – We have extended the 4 10-hour day schedule option to the infant, </w:t>
            </w:r>
            <w:proofErr w:type="spellStart"/>
            <w:r>
              <w:rPr>
                <w:b/>
              </w:rPr>
              <w:t>waddler</w:t>
            </w:r>
            <w:proofErr w:type="spellEnd"/>
            <w:r>
              <w:rPr>
                <w:b/>
              </w:rPr>
              <w:t>, and toddler/early pre teachers, at the faculty’s request. Preschool faculty still work 5 days for school-readiness consistency, but have been adjusted to ensure their classroom-contact time is more aligned with their fellow faculty</w:t>
            </w:r>
            <w:r w:rsidR="009E7D6A">
              <w:rPr>
                <w:b/>
              </w:rPr>
              <w:t xml:space="preserve"> members’. </w:t>
            </w:r>
          </w:p>
        </w:tc>
      </w:tr>
      <w:tr w:rsidR="00ED107C" w14:paraId="79430A36" w14:textId="77777777" w:rsidTr="00ED107C">
        <w:tc>
          <w:tcPr>
            <w:tcW w:w="1977" w:type="dxa"/>
          </w:tcPr>
          <w:p w14:paraId="028600CF" w14:textId="77777777" w:rsidR="00ED107C" w:rsidRDefault="00ED107C" w:rsidP="00790173">
            <w:pPr>
              <w:jc w:val="center"/>
              <w:rPr>
                <w:b/>
              </w:rPr>
            </w:pPr>
            <w:r>
              <w:rPr>
                <w:b/>
              </w:rPr>
              <w:lastRenderedPageBreak/>
              <w:t>5:</w:t>
            </w:r>
          </w:p>
          <w:p w14:paraId="69D9A544" w14:textId="77777777" w:rsidR="00ED107C" w:rsidRDefault="00ED107C" w:rsidP="00790173">
            <w:pPr>
              <w:jc w:val="center"/>
              <w:rPr>
                <w:b/>
              </w:rPr>
            </w:pPr>
            <w:r>
              <w:rPr>
                <w:b/>
              </w:rPr>
              <w:t>Teacher-Child Relations</w:t>
            </w:r>
          </w:p>
          <w:p w14:paraId="217A78A4" w14:textId="77777777" w:rsidR="00ED107C" w:rsidRDefault="00ED107C" w:rsidP="00790173">
            <w:pPr>
              <w:jc w:val="center"/>
              <w:rPr>
                <w:b/>
              </w:rPr>
            </w:pPr>
          </w:p>
        </w:tc>
        <w:tc>
          <w:tcPr>
            <w:tcW w:w="4818" w:type="dxa"/>
          </w:tcPr>
          <w:p w14:paraId="5DA61804" w14:textId="77777777" w:rsidR="00ED107C" w:rsidRDefault="00ED107C" w:rsidP="00ED107C">
            <w:pPr>
              <w:pStyle w:val="Document1"/>
              <w:keepNext w:val="0"/>
              <w:keepLines w:val="0"/>
              <w:widowControl/>
              <w:tabs>
                <w:tab w:val="clear" w:pos="-720"/>
                <w:tab w:val="left" w:pos="0"/>
                <w:tab w:val="left" w:pos="5040"/>
              </w:tabs>
              <w:rPr>
                <w:rFonts w:ascii="Arial" w:hAnsi="Arial" w:cs="Arial"/>
              </w:rPr>
            </w:pPr>
            <w:r>
              <w:rPr>
                <w:rFonts w:ascii="Arial" w:hAnsi="Arial" w:cs="Arial"/>
              </w:rPr>
              <w:t>When teachers interact with the children, it is</w:t>
            </w:r>
            <w:r w:rsidRPr="00205A31">
              <w:rPr>
                <w:rFonts w:ascii="Arial" w:hAnsi="Arial" w:cs="Arial"/>
              </w:rPr>
              <w:t xml:space="preserve"> not at the child’s level. (3)</w:t>
            </w:r>
          </w:p>
          <w:p w14:paraId="47F43B07" w14:textId="77777777" w:rsidR="00ED107C" w:rsidRPr="00205A31" w:rsidRDefault="00ED107C" w:rsidP="00790173">
            <w:pPr>
              <w:pStyle w:val="Document1"/>
              <w:keepNext w:val="0"/>
              <w:keepLines w:val="0"/>
              <w:widowControl/>
              <w:tabs>
                <w:tab w:val="clear" w:pos="-720"/>
                <w:tab w:val="left" w:pos="0"/>
                <w:tab w:val="left" w:pos="5040"/>
              </w:tabs>
              <w:ind w:left="360"/>
              <w:rPr>
                <w:rFonts w:ascii="Arial" w:hAnsi="Arial" w:cs="Arial"/>
              </w:rPr>
            </w:pPr>
          </w:p>
          <w:p w14:paraId="7F8952C2" w14:textId="77777777" w:rsidR="00ED107C" w:rsidRPr="00205A31" w:rsidRDefault="00ED107C" w:rsidP="00790173">
            <w:pPr>
              <w:pStyle w:val="Document1"/>
              <w:keepNext w:val="0"/>
              <w:keepLines w:val="0"/>
              <w:widowControl/>
              <w:tabs>
                <w:tab w:val="clear" w:pos="-720"/>
                <w:tab w:val="left" w:pos="0"/>
                <w:tab w:val="left" w:pos="5040"/>
              </w:tabs>
              <w:rPr>
                <w:rFonts w:ascii="Arial" w:hAnsi="Arial" w:cs="Arial"/>
                <w:b/>
              </w:rPr>
            </w:pPr>
            <w:r w:rsidRPr="00205A31">
              <w:rPr>
                <w:rFonts w:ascii="Arial" w:hAnsi="Arial" w:cs="Arial"/>
                <w:b/>
              </w:rPr>
              <w:t xml:space="preserve">Recommendation:  </w:t>
            </w:r>
            <w:r>
              <w:rPr>
                <w:rFonts w:ascii="Arial" w:hAnsi="Arial" w:cs="Arial"/>
                <w:b/>
              </w:rPr>
              <w:t>S</w:t>
            </w:r>
            <w:r w:rsidRPr="00205A31">
              <w:rPr>
                <w:rFonts w:ascii="Arial" w:hAnsi="Arial" w:cs="Arial"/>
                <w:b/>
              </w:rPr>
              <w:t xml:space="preserve">taff </w:t>
            </w:r>
            <w:r>
              <w:rPr>
                <w:rFonts w:ascii="Arial" w:hAnsi="Arial" w:cs="Arial"/>
                <w:b/>
              </w:rPr>
              <w:t>members need to get down to</w:t>
            </w:r>
            <w:r w:rsidRPr="00205A31">
              <w:rPr>
                <w:rFonts w:ascii="Arial" w:hAnsi="Arial" w:cs="Arial"/>
                <w:b/>
              </w:rPr>
              <w:t xml:space="preserve"> the children’s level more often and t</w:t>
            </w:r>
            <w:r>
              <w:rPr>
                <w:rFonts w:ascii="Arial" w:hAnsi="Arial" w:cs="Arial"/>
                <w:b/>
              </w:rPr>
              <w:t>alk</w:t>
            </w:r>
            <w:r w:rsidRPr="00205A31">
              <w:rPr>
                <w:rFonts w:ascii="Arial" w:hAnsi="Arial" w:cs="Arial"/>
                <w:b/>
              </w:rPr>
              <w:t xml:space="preserve"> with them one on one.</w:t>
            </w:r>
          </w:p>
          <w:p w14:paraId="6152F00C" w14:textId="77777777" w:rsidR="00ED107C" w:rsidRDefault="00ED107C" w:rsidP="00790173">
            <w:pPr>
              <w:rPr>
                <w:b/>
              </w:rPr>
            </w:pPr>
          </w:p>
        </w:tc>
        <w:tc>
          <w:tcPr>
            <w:tcW w:w="1413" w:type="dxa"/>
          </w:tcPr>
          <w:p w14:paraId="45CFE09D" w14:textId="672F76B8" w:rsidR="00ED107C" w:rsidRDefault="00ED107C" w:rsidP="00790173">
            <w:pPr>
              <w:rPr>
                <w:b/>
              </w:rPr>
            </w:pPr>
            <w:r>
              <w:rPr>
                <w:b/>
              </w:rPr>
              <w:t>2011</w:t>
            </w:r>
          </w:p>
        </w:tc>
        <w:tc>
          <w:tcPr>
            <w:tcW w:w="1457" w:type="dxa"/>
          </w:tcPr>
          <w:p w14:paraId="74447A68" w14:textId="77777777" w:rsidR="00ED107C" w:rsidRDefault="00ED107C" w:rsidP="00790173">
            <w:pPr>
              <w:rPr>
                <w:b/>
              </w:rPr>
            </w:pPr>
            <w:r>
              <w:rPr>
                <w:b/>
              </w:rPr>
              <w:t>2011</w:t>
            </w:r>
          </w:p>
          <w:p w14:paraId="52E8C239" w14:textId="0218D242" w:rsidR="0060377E" w:rsidRDefault="0060377E" w:rsidP="00790173">
            <w:pPr>
              <w:rPr>
                <w:b/>
              </w:rPr>
            </w:pPr>
            <w:r>
              <w:rPr>
                <w:b/>
              </w:rPr>
              <w:t>2014</w:t>
            </w:r>
          </w:p>
        </w:tc>
        <w:tc>
          <w:tcPr>
            <w:tcW w:w="4951" w:type="dxa"/>
          </w:tcPr>
          <w:p w14:paraId="0D46F157" w14:textId="77777777" w:rsidR="00ED107C" w:rsidRDefault="00ED107C" w:rsidP="00790173">
            <w:r w:rsidRPr="0060377E">
              <w:t xml:space="preserve">The staff have been reminded to get down to the children’s level when interacting with them.  </w:t>
            </w:r>
          </w:p>
          <w:p w14:paraId="75A55565" w14:textId="77777777" w:rsidR="0060377E" w:rsidRDefault="0060377E" w:rsidP="00790173"/>
          <w:p w14:paraId="7F65A39F" w14:textId="326055DC" w:rsidR="0060377E" w:rsidRPr="0060377E" w:rsidRDefault="0060377E" w:rsidP="00790173">
            <w:pPr>
              <w:rPr>
                <w:b/>
              </w:rPr>
            </w:pPr>
            <w:r>
              <w:rPr>
                <w:b/>
              </w:rPr>
              <w:t xml:space="preserve">2014 – Admin models this DAP frequently in classrooms; Admin has observed all faculty observing this best practice. </w:t>
            </w:r>
          </w:p>
        </w:tc>
      </w:tr>
      <w:tr w:rsidR="00ED107C" w14:paraId="66B1DB9E" w14:textId="77777777" w:rsidTr="00ED107C">
        <w:tc>
          <w:tcPr>
            <w:tcW w:w="1977" w:type="dxa"/>
          </w:tcPr>
          <w:p w14:paraId="1BEBB8C6" w14:textId="77777777" w:rsidR="00ED107C" w:rsidRDefault="00ED107C" w:rsidP="00790173">
            <w:pPr>
              <w:jc w:val="center"/>
              <w:rPr>
                <w:b/>
              </w:rPr>
            </w:pPr>
          </w:p>
        </w:tc>
        <w:tc>
          <w:tcPr>
            <w:tcW w:w="4818" w:type="dxa"/>
          </w:tcPr>
          <w:p w14:paraId="19CF0B0C" w14:textId="77777777" w:rsidR="00ED107C" w:rsidRDefault="00ED107C" w:rsidP="00ED107C">
            <w:pPr>
              <w:pStyle w:val="Document1"/>
              <w:keepNext w:val="0"/>
              <w:keepLines w:val="0"/>
              <w:widowControl/>
              <w:tabs>
                <w:tab w:val="clear" w:pos="-720"/>
                <w:tab w:val="left" w:pos="0"/>
                <w:tab w:val="left" w:pos="5040"/>
              </w:tabs>
              <w:rPr>
                <w:rFonts w:ascii="Arial" w:hAnsi="Arial" w:cs="Arial"/>
              </w:rPr>
            </w:pPr>
            <w:r>
              <w:rPr>
                <w:rFonts w:ascii="Arial" w:hAnsi="Arial" w:cs="Arial"/>
              </w:rPr>
              <w:t xml:space="preserve">The verbal interaction between teachers and infants was sparse. They were observed being on the floor with the children, but didn’t appear to be providing as many verbal queues with the children as they were with each other. </w:t>
            </w:r>
            <w:r w:rsidRPr="00205A31">
              <w:rPr>
                <w:rFonts w:ascii="Arial" w:hAnsi="Arial" w:cs="Arial"/>
              </w:rPr>
              <w:t>(3)</w:t>
            </w:r>
          </w:p>
          <w:p w14:paraId="36E77C4A" w14:textId="77777777" w:rsidR="00ED107C" w:rsidRPr="00205A31" w:rsidRDefault="00ED107C" w:rsidP="00790173">
            <w:pPr>
              <w:pStyle w:val="Document1"/>
              <w:keepNext w:val="0"/>
              <w:keepLines w:val="0"/>
              <w:widowControl/>
              <w:tabs>
                <w:tab w:val="clear" w:pos="-720"/>
                <w:tab w:val="left" w:pos="0"/>
                <w:tab w:val="left" w:pos="5040"/>
              </w:tabs>
              <w:ind w:left="360"/>
              <w:rPr>
                <w:rFonts w:ascii="Arial" w:hAnsi="Arial" w:cs="Arial"/>
              </w:rPr>
            </w:pPr>
          </w:p>
          <w:p w14:paraId="6997EDCF" w14:textId="77777777" w:rsidR="00ED107C" w:rsidRPr="00205A31" w:rsidRDefault="00ED107C" w:rsidP="00790173">
            <w:pPr>
              <w:pStyle w:val="Document1"/>
              <w:keepNext w:val="0"/>
              <w:keepLines w:val="0"/>
              <w:widowControl/>
              <w:tabs>
                <w:tab w:val="clear" w:pos="-720"/>
                <w:tab w:val="left" w:pos="0"/>
                <w:tab w:val="left" w:pos="5040"/>
              </w:tabs>
              <w:rPr>
                <w:rFonts w:ascii="Arial" w:hAnsi="Arial" w:cs="Arial"/>
                <w:b/>
              </w:rPr>
            </w:pPr>
            <w:r w:rsidRPr="00205A31">
              <w:rPr>
                <w:rFonts w:ascii="Arial" w:hAnsi="Arial" w:cs="Arial"/>
                <w:b/>
              </w:rPr>
              <w:t xml:space="preserve">Recommendation: </w:t>
            </w:r>
            <w:r>
              <w:rPr>
                <w:rFonts w:ascii="Arial" w:hAnsi="Arial" w:cs="Arial"/>
                <w:b/>
              </w:rPr>
              <w:t xml:space="preserve">The </w:t>
            </w:r>
            <w:r w:rsidRPr="00205A31">
              <w:rPr>
                <w:rFonts w:ascii="Arial" w:hAnsi="Arial" w:cs="Arial"/>
                <w:b/>
              </w:rPr>
              <w:t>infant staff could improve the area of lang</w:t>
            </w:r>
            <w:r>
              <w:rPr>
                <w:rFonts w:ascii="Arial" w:hAnsi="Arial" w:cs="Arial"/>
                <w:b/>
              </w:rPr>
              <w:t xml:space="preserve">uage with the infants by </w:t>
            </w:r>
            <w:r w:rsidRPr="00205A31">
              <w:rPr>
                <w:rFonts w:ascii="Arial" w:hAnsi="Arial" w:cs="Arial"/>
                <w:b/>
              </w:rPr>
              <w:t>tal</w:t>
            </w:r>
            <w:r>
              <w:rPr>
                <w:rFonts w:ascii="Arial" w:hAnsi="Arial" w:cs="Arial"/>
                <w:b/>
              </w:rPr>
              <w:t>king to the babies more during regular routines.</w:t>
            </w:r>
          </w:p>
          <w:p w14:paraId="3D4B0A41" w14:textId="77777777" w:rsidR="00ED107C" w:rsidRDefault="00ED107C" w:rsidP="00790173">
            <w:pPr>
              <w:rPr>
                <w:b/>
              </w:rPr>
            </w:pPr>
          </w:p>
        </w:tc>
        <w:tc>
          <w:tcPr>
            <w:tcW w:w="1413" w:type="dxa"/>
          </w:tcPr>
          <w:p w14:paraId="02D542F9" w14:textId="66093EE2" w:rsidR="00ED107C" w:rsidRDefault="00ED107C" w:rsidP="00790173">
            <w:pPr>
              <w:rPr>
                <w:b/>
              </w:rPr>
            </w:pPr>
            <w:r>
              <w:rPr>
                <w:b/>
              </w:rPr>
              <w:lastRenderedPageBreak/>
              <w:t>2012</w:t>
            </w:r>
          </w:p>
        </w:tc>
        <w:tc>
          <w:tcPr>
            <w:tcW w:w="1457" w:type="dxa"/>
          </w:tcPr>
          <w:p w14:paraId="5DDB009D" w14:textId="77777777" w:rsidR="00ED107C" w:rsidRDefault="00ED107C" w:rsidP="00790173">
            <w:pPr>
              <w:rPr>
                <w:b/>
              </w:rPr>
            </w:pPr>
            <w:r>
              <w:rPr>
                <w:b/>
              </w:rPr>
              <w:t>2012</w:t>
            </w:r>
          </w:p>
          <w:p w14:paraId="4A76F863" w14:textId="35B372A2" w:rsidR="0060377E" w:rsidRDefault="0060377E" w:rsidP="00790173">
            <w:pPr>
              <w:rPr>
                <w:b/>
              </w:rPr>
            </w:pPr>
            <w:r>
              <w:rPr>
                <w:b/>
              </w:rPr>
              <w:t>2014</w:t>
            </w:r>
          </w:p>
        </w:tc>
        <w:tc>
          <w:tcPr>
            <w:tcW w:w="4951" w:type="dxa"/>
          </w:tcPr>
          <w:p w14:paraId="034E7503" w14:textId="77777777" w:rsidR="00ED107C" w:rsidRDefault="00ED107C" w:rsidP="00790173">
            <w:r w:rsidRPr="0060377E">
              <w:t xml:space="preserve">The teachers sing with the children and </w:t>
            </w:r>
            <w:r w:rsidR="00C65176" w:rsidRPr="0060377E">
              <w:t xml:space="preserve">are </w:t>
            </w:r>
            <w:r w:rsidRPr="0060377E">
              <w:t xml:space="preserve">maintaining age-appropriate verbal interactions throughout the day. </w:t>
            </w:r>
          </w:p>
          <w:p w14:paraId="73EBADDB" w14:textId="77777777" w:rsidR="0060377E" w:rsidRDefault="0060377E" w:rsidP="00790173"/>
          <w:p w14:paraId="5123D511" w14:textId="3BDA3D81" w:rsidR="0060377E" w:rsidRPr="0060377E" w:rsidRDefault="0060377E" w:rsidP="0060377E">
            <w:r>
              <w:rPr>
                <w:b/>
              </w:rPr>
              <w:t>2014 – Admin models this DAP frequently in classrooms; Admin has observed all infant faculty observing this best practice, addressing our developmental domain focus of language/literacy.</w:t>
            </w:r>
            <w:r w:rsidR="009E7D6A">
              <w:rPr>
                <w:b/>
              </w:rPr>
              <w:t xml:space="preserve"> Both verbal language and sign language are used.</w:t>
            </w:r>
          </w:p>
        </w:tc>
      </w:tr>
      <w:tr w:rsidR="00ED107C" w14:paraId="27A416FA" w14:textId="77777777" w:rsidTr="00ED107C">
        <w:tc>
          <w:tcPr>
            <w:tcW w:w="1977" w:type="dxa"/>
          </w:tcPr>
          <w:p w14:paraId="0EB593E3" w14:textId="77777777" w:rsidR="00ED107C" w:rsidRDefault="00ED107C" w:rsidP="00790173">
            <w:pPr>
              <w:jc w:val="center"/>
              <w:rPr>
                <w:b/>
              </w:rPr>
            </w:pPr>
            <w:r>
              <w:rPr>
                <w:b/>
              </w:rPr>
              <w:lastRenderedPageBreak/>
              <w:t>6:</w:t>
            </w:r>
          </w:p>
          <w:p w14:paraId="5043328F" w14:textId="66F72B01" w:rsidR="00ED107C" w:rsidRDefault="00ED107C" w:rsidP="00790173">
            <w:pPr>
              <w:jc w:val="center"/>
              <w:rPr>
                <w:b/>
              </w:rPr>
            </w:pPr>
            <w:r>
              <w:rPr>
                <w:b/>
              </w:rPr>
              <w:t>Indoor/Outdoor Environment and Health and Safety</w:t>
            </w:r>
          </w:p>
        </w:tc>
        <w:tc>
          <w:tcPr>
            <w:tcW w:w="4818" w:type="dxa"/>
          </w:tcPr>
          <w:p w14:paraId="3339A067" w14:textId="77777777" w:rsidR="00ED107C" w:rsidRDefault="00ED107C" w:rsidP="00ED107C">
            <w:pPr>
              <w:pStyle w:val="Document1"/>
              <w:keepNext w:val="0"/>
              <w:keepLines w:val="0"/>
              <w:widowControl/>
              <w:tabs>
                <w:tab w:val="clear" w:pos="-720"/>
                <w:tab w:val="left" w:pos="0"/>
                <w:tab w:val="left" w:pos="5040"/>
              </w:tabs>
              <w:rPr>
                <w:rFonts w:ascii="Arial" w:hAnsi="Arial" w:cs="Arial"/>
              </w:rPr>
            </w:pPr>
            <w:r w:rsidRPr="00205A31">
              <w:rPr>
                <w:rFonts w:ascii="Arial" w:hAnsi="Arial" w:cs="Arial"/>
              </w:rPr>
              <w:t>The bigg</w:t>
            </w:r>
            <w:r>
              <w:rPr>
                <w:rFonts w:ascii="Arial" w:hAnsi="Arial" w:cs="Arial"/>
              </w:rPr>
              <w:t xml:space="preserve">est area of concern at SPLECEC is that the lack of compliance with the </w:t>
            </w:r>
            <w:proofErr w:type="spellStart"/>
            <w:r w:rsidRPr="00205A31">
              <w:rPr>
                <w:rFonts w:ascii="Arial" w:hAnsi="Arial" w:cs="Arial"/>
              </w:rPr>
              <w:t>Dept</w:t>
            </w:r>
            <w:proofErr w:type="spellEnd"/>
            <w:r w:rsidRPr="00205A31">
              <w:rPr>
                <w:rFonts w:ascii="Arial" w:hAnsi="Arial" w:cs="Arial"/>
              </w:rPr>
              <w:t xml:space="preserve"> of Health </w:t>
            </w:r>
            <w:r>
              <w:rPr>
                <w:rFonts w:ascii="Arial" w:hAnsi="Arial" w:cs="Arial"/>
              </w:rPr>
              <w:t xml:space="preserve">and MN </w:t>
            </w:r>
            <w:r w:rsidRPr="00205A31">
              <w:rPr>
                <w:rFonts w:ascii="Arial" w:hAnsi="Arial" w:cs="Arial"/>
              </w:rPr>
              <w:t>Rule 3 guidelines.  In some cases, the staff</w:t>
            </w:r>
            <w:r>
              <w:rPr>
                <w:rFonts w:ascii="Arial" w:hAnsi="Arial" w:cs="Arial"/>
              </w:rPr>
              <w:t xml:space="preserve"> members </w:t>
            </w:r>
            <w:r w:rsidRPr="00205A31">
              <w:rPr>
                <w:rFonts w:ascii="Arial" w:hAnsi="Arial" w:cs="Arial"/>
              </w:rPr>
              <w:t xml:space="preserve">seemed to be aware of </w:t>
            </w:r>
            <w:r>
              <w:rPr>
                <w:rFonts w:ascii="Arial" w:hAnsi="Arial" w:cs="Arial"/>
              </w:rPr>
              <w:t xml:space="preserve">the </w:t>
            </w:r>
            <w:r w:rsidRPr="00205A31">
              <w:rPr>
                <w:rFonts w:ascii="Arial" w:hAnsi="Arial" w:cs="Arial"/>
              </w:rPr>
              <w:t>rules</w:t>
            </w:r>
            <w:r>
              <w:rPr>
                <w:rFonts w:ascii="Arial" w:hAnsi="Arial" w:cs="Arial"/>
              </w:rPr>
              <w:t>,</w:t>
            </w:r>
            <w:r w:rsidRPr="00205A31">
              <w:rPr>
                <w:rFonts w:ascii="Arial" w:hAnsi="Arial" w:cs="Arial"/>
              </w:rPr>
              <w:t xml:space="preserve"> but were not </w:t>
            </w:r>
            <w:r>
              <w:rPr>
                <w:rFonts w:ascii="Arial" w:hAnsi="Arial" w:cs="Arial"/>
              </w:rPr>
              <w:t xml:space="preserve">adequately </w:t>
            </w:r>
            <w:r w:rsidRPr="00205A31">
              <w:rPr>
                <w:rFonts w:ascii="Arial" w:hAnsi="Arial" w:cs="Arial"/>
              </w:rPr>
              <w:t>following them</w:t>
            </w:r>
            <w:r>
              <w:rPr>
                <w:rFonts w:ascii="Arial" w:hAnsi="Arial" w:cs="Arial"/>
              </w:rPr>
              <w:t>. I</w:t>
            </w:r>
            <w:r w:rsidRPr="00205A31">
              <w:rPr>
                <w:rFonts w:ascii="Arial" w:hAnsi="Arial" w:cs="Arial"/>
              </w:rPr>
              <w:t>n other cases</w:t>
            </w:r>
            <w:r>
              <w:rPr>
                <w:rFonts w:ascii="Arial" w:hAnsi="Arial" w:cs="Arial"/>
              </w:rPr>
              <w:t xml:space="preserve">, </w:t>
            </w:r>
            <w:r w:rsidRPr="00205A31">
              <w:rPr>
                <w:rFonts w:ascii="Arial" w:hAnsi="Arial" w:cs="Arial"/>
              </w:rPr>
              <w:t>it was unclear if they were aware of the rules. (2, 3)</w:t>
            </w:r>
            <w:r>
              <w:rPr>
                <w:rFonts w:ascii="Arial" w:hAnsi="Arial" w:cs="Arial"/>
              </w:rPr>
              <w:t xml:space="preserve">  </w:t>
            </w:r>
          </w:p>
          <w:p w14:paraId="44CB5D7E" w14:textId="77777777" w:rsidR="00ED107C" w:rsidRDefault="00ED107C" w:rsidP="00790173">
            <w:pPr>
              <w:pStyle w:val="Document1"/>
              <w:keepNext w:val="0"/>
              <w:keepLines w:val="0"/>
              <w:widowControl/>
              <w:tabs>
                <w:tab w:val="clear" w:pos="-720"/>
                <w:tab w:val="left" w:pos="0"/>
                <w:tab w:val="left" w:pos="5040"/>
              </w:tabs>
              <w:ind w:left="720"/>
              <w:rPr>
                <w:rFonts w:ascii="Arial" w:hAnsi="Arial" w:cs="Arial"/>
              </w:rPr>
            </w:pPr>
          </w:p>
          <w:p w14:paraId="48CE8EF4" w14:textId="77777777" w:rsidR="00ED107C" w:rsidRPr="00ED107C" w:rsidRDefault="00ED107C" w:rsidP="00790173">
            <w:pPr>
              <w:pStyle w:val="Document1"/>
              <w:keepNext w:val="0"/>
              <w:keepLines w:val="0"/>
              <w:widowControl/>
              <w:tabs>
                <w:tab w:val="clear" w:pos="-720"/>
                <w:tab w:val="left" w:pos="0"/>
                <w:tab w:val="left" w:pos="5040"/>
              </w:tabs>
              <w:ind w:left="720"/>
              <w:rPr>
                <w:rFonts w:ascii="Arial" w:hAnsi="Arial" w:cs="Arial"/>
                <w:b/>
                <w:u w:val="single"/>
              </w:rPr>
            </w:pPr>
            <w:r w:rsidRPr="00ED107C">
              <w:rPr>
                <w:rFonts w:ascii="Arial" w:hAnsi="Arial" w:cs="Arial"/>
                <w:b/>
                <w:u w:val="single"/>
              </w:rPr>
              <w:t>Noted areas of concern:</w:t>
            </w:r>
          </w:p>
          <w:p w14:paraId="374EFADC" w14:textId="77777777" w:rsidR="00ED107C" w:rsidRPr="00ED107C" w:rsidRDefault="00ED107C" w:rsidP="00790173">
            <w:pPr>
              <w:pStyle w:val="Document1"/>
              <w:keepNext w:val="0"/>
              <w:keepLines w:val="0"/>
              <w:widowControl/>
              <w:numPr>
                <w:ilvl w:val="1"/>
                <w:numId w:val="1"/>
              </w:numPr>
              <w:tabs>
                <w:tab w:val="clear" w:pos="-720"/>
                <w:tab w:val="left" w:pos="0"/>
                <w:tab w:val="left" w:pos="5040"/>
              </w:tabs>
              <w:rPr>
                <w:rFonts w:ascii="Arial" w:hAnsi="Arial" w:cs="Arial"/>
                <w:b/>
                <w:sz w:val="22"/>
                <w:szCs w:val="22"/>
              </w:rPr>
            </w:pPr>
            <w:r w:rsidRPr="00ED107C">
              <w:rPr>
                <w:rFonts w:ascii="Arial" w:hAnsi="Arial" w:cs="Arial"/>
                <w:b/>
                <w:sz w:val="22"/>
                <w:szCs w:val="22"/>
              </w:rPr>
              <w:t>Children not washing hands before eating, after diaper changes (including infants), and after being outdoors.</w:t>
            </w:r>
          </w:p>
          <w:p w14:paraId="6BFAAA0D" w14:textId="77777777" w:rsidR="00ED107C" w:rsidRPr="00ED107C" w:rsidRDefault="00ED107C" w:rsidP="00790173">
            <w:pPr>
              <w:pStyle w:val="Document1"/>
              <w:keepNext w:val="0"/>
              <w:keepLines w:val="0"/>
              <w:widowControl/>
              <w:numPr>
                <w:ilvl w:val="1"/>
                <w:numId w:val="1"/>
              </w:numPr>
              <w:tabs>
                <w:tab w:val="clear" w:pos="-720"/>
                <w:tab w:val="left" w:pos="0"/>
                <w:tab w:val="left" w:pos="5040"/>
              </w:tabs>
              <w:rPr>
                <w:rFonts w:ascii="Arial" w:hAnsi="Arial" w:cs="Arial"/>
                <w:b/>
                <w:sz w:val="22"/>
                <w:szCs w:val="22"/>
              </w:rPr>
            </w:pPr>
            <w:r w:rsidRPr="00ED107C">
              <w:rPr>
                <w:rFonts w:ascii="Arial" w:hAnsi="Arial" w:cs="Arial"/>
                <w:b/>
                <w:sz w:val="22"/>
                <w:szCs w:val="22"/>
              </w:rPr>
              <w:t>Staff members not thoroughly washing their hands after diaper changes.</w:t>
            </w:r>
          </w:p>
          <w:p w14:paraId="0A5AB6A7" w14:textId="77777777" w:rsidR="00ED107C" w:rsidRPr="00ED107C" w:rsidRDefault="00ED107C" w:rsidP="00790173">
            <w:pPr>
              <w:pStyle w:val="Document1"/>
              <w:keepNext w:val="0"/>
              <w:keepLines w:val="0"/>
              <w:widowControl/>
              <w:numPr>
                <w:ilvl w:val="1"/>
                <w:numId w:val="1"/>
              </w:numPr>
              <w:tabs>
                <w:tab w:val="clear" w:pos="-720"/>
                <w:tab w:val="left" w:pos="0"/>
                <w:tab w:val="left" w:pos="5040"/>
              </w:tabs>
              <w:rPr>
                <w:rFonts w:ascii="Arial" w:hAnsi="Arial" w:cs="Arial"/>
                <w:b/>
                <w:sz w:val="22"/>
                <w:szCs w:val="22"/>
              </w:rPr>
            </w:pPr>
            <w:r w:rsidRPr="00ED107C">
              <w:rPr>
                <w:rFonts w:ascii="Arial" w:hAnsi="Arial" w:cs="Arial"/>
                <w:b/>
                <w:sz w:val="22"/>
                <w:szCs w:val="22"/>
              </w:rPr>
              <w:t xml:space="preserve">Toys in the toddler room were not easily accessible to children because the lids on the buckets were difficult for the children to remove.  </w:t>
            </w:r>
          </w:p>
          <w:p w14:paraId="551DD6F2" w14:textId="77777777" w:rsidR="00ED107C" w:rsidRPr="00ED107C" w:rsidRDefault="00ED107C" w:rsidP="00790173">
            <w:pPr>
              <w:pStyle w:val="Document1"/>
              <w:keepNext w:val="0"/>
              <w:keepLines w:val="0"/>
              <w:widowControl/>
              <w:numPr>
                <w:ilvl w:val="1"/>
                <w:numId w:val="1"/>
              </w:numPr>
              <w:tabs>
                <w:tab w:val="clear" w:pos="-720"/>
                <w:tab w:val="left" w:pos="0"/>
                <w:tab w:val="left" w:pos="5040"/>
              </w:tabs>
              <w:rPr>
                <w:rFonts w:ascii="Arial" w:hAnsi="Arial" w:cs="Arial"/>
                <w:b/>
                <w:sz w:val="22"/>
                <w:szCs w:val="22"/>
              </w:rPr>
            </w:pPr>
            <w:r w:rsidRPr="00ED107C">
              <w:rPr>
                <w:rFonts w:ascii="Arial" w:hAnsi="Arial" w:cs="Arial"/>
                <w:b/>
                <w:sz w:val="22"/>
                <w:szCs w:val="22"/>
              </w:rPr>
              <w:t>Most rooms did not have children’s art work at a child’s eye level.  Some rooms had virtually no art work displayed at all.</w:t>
            </w:r>
          </w:p>
          <w:p w14:paraId="74CBD72E" w14:textId="77777777" w:rsidR="00ED107C" w:rsidRPr="00ED107C" w:rsidRDefault="00ED107C" w:rsidP="00790173">
            <w:pPr>
              <w:pStyle w:val="Document1"/>
              <w:keepNext w:val="0"/>
              <w:keepLines w:val="0"/>
              <w:widowControl/>
              <w:numPr>
                <w:ilvl w:val="1"/>
                <w:numId w:val="1"/>
              </w:numPr>
              <w:tabs>
                <w:tab w:val="clear" w:pos="-720"/>
                <w:tab w:val="left" w:pos="0"/>
                <w:tab w:val="left" w:pos="5040"/>
              </w:tabs>
              <w:rPr>
                <w:rFonts w:ascii="Arial" w:hAnsi="Arial" w:cs="Arial"/>
                <w:b/>
                <w:sz w:val="22"/>
                <w:szCs w:val="22"/>
              </w:rPr>
            </w:pPr>
            <w:r w:rsidRPr="00ED107C">
              <w:rPr>
                <w:rFonts w:ascii="Arial" w:hAnsi="Arial" w:cs="Arial"/>
                <w:b/>
                <w:sz w:val="22"/>
                <w:szCs w:val="22"/>
              </w:rPr>
              <w:t>Various staff members indicated that they did not know how often fire/tornado drills are done.</w:t>
            </w:r>
          </w:p>
          <w:p w14:paraId="4B0AF4AC" w14:textId="77777777" w:rsidR="00ED107C" w:rsidRPr="00ED107C" w:rsidRDefault="00ED107C" w:rsidP="00790173">
            <w:pPr>
              <w:pStyle w:val="Document1"/>
              <w:keepNext w:val="0"/>
              <w:keepLines w:val="0"/>
              <w:widowControl/>
              <w:tabs>
                <w:tab w:val="clear" w:pos="-720"/>
                <w:tab w:val="left" w:pos="0"/>
                <w:tab w:val="left" w:pos="5040"/>
              </w:tabs>
              <w:ind w:left="360"/>
              <w:rPr>
                <w:rFonts w:ascii="Arial" w:hAnsi="Arial" w:cs="Arial"/>
                <w:b/>
                <w:sz w:val="22"/>
                <w:szCs w:val="22"/>
              </w:rPr>
            </w:pPr>
          </w:p>
          <w:p w14:paraId="7E595926" w14:textId="77777777" w:rsidR="00ED107C" w:rsidRPr="00ED107C" w:rsidRDefault="00ED107C" w:rsidP="00790173">
            <w:pPr>
              <w:pStyle w:val="Document1"/>
              <w:keepNext w:val="0"/>
              <w:keepLines w:val="0"/>
              <w:widowControl/>
              <w:tabs>
                <w:tab w:val="clear" w:pos="-720"/>
                <w:tab w:val="left" w:pos="0"/>
                <w:tab w:val="left" w:pos="5040"/>
              </w:tabs>
              <w:ind w:left="360"/>
              <w:rPr>
                <w:rFonts w:ascii="Arial" w:hAnsi="Arial" w:cs="Arial"/>
                <w:b/>
                <w:sz w:val="22"/>
                <w:szCs w:val="22"/>
              </w:rPr>
            </w:pPr>
          </w:p>
          <w:p w14:paraId="44BE11DF" w14:textId="77777777" w:rsidR="00ED107C" w:rsidRPr="00ED107C" w:rsidRDefault="00ED107C" w:rsidP="00790173">
            <w:pPr>
              <w:pStyle w:val="Document1"/>
              <w:keepNext w:val="0"/>
              <w:keepLines w:val="0"/>
              <w:widowControl/>
              <w:tabs>
                <w:tab w:val="clear" w:pos="-720"/>
                <w:tab w:val="left" w:pos="0"/>
                <w:tab w:val="left" w:pos="5040"/>
              </w:tabs>
              <w:ind w:left="360"/>
              <w:rPr>
                <w:rFonts w:ascii="Arial" w:hAnsi="Arial" w:cs="Arial"/>
                <w:b/>
                <w:sz w:val="22"/>
                <w:szCs w:val="22"/>
              </w:rPr>
            </w:pPr>
          </w:p>
          <w:p w14:paraId="4AC076A5" w14:textId="77777777" w:rsidR="00ED107C" w:rsidRPr="00ED107C" w:rsidRDefault="00ED107C" w:rsidP="00790173">
            <w:pPr>
              <w:pStyle w:val="Document1"/>
              <w:keepNext w:val="0"/>
              <w:keepLines w:val="0"/>
              <w:widowControl/>
              <w:numPr>
                <w:ilvl w:val="1"/>
                <w:numId w:val="1"/>
              </w:numPr>
              <w:tabs>
                <w:tab w:val="clear" w:pos="-720"/>
                <w:tab w:val="left" w:pos="0"/>
                <w:tab w:val="left" w:pos="5040"/>
              </w:tabs>
              <w:rPr>
                <w:rFonts w:ascii="Arial" w:hAnsi="Arial" w:cs="Arial"/>
                <w:b/>
                <w:sz w:val="22"/>
                <w:szCs w:val="22"/>
              </w:rPr>
            </w:pPr>
            <w:r w:rsidRPr="00ED107C">
              <w:rPr>
                <w:rFonts w:ascii="Arial" w:hAnsi="Arial" w:cs="Arial"/>
                <w:b/>
                <w:sz w:val="22"/>
                <w:szCs w:val="22"/>
              </w:rPr>
              <w:t>Children were sent into a classroom without a staff member being present.  In one case, a child left the group and went into the bathroom; no staff noticed she was gone.</w:t>
            </w:r>
          </w:p>
          <w:p w14:paraId="54948197" w14:textId="77777777" w:rsidR="00ED107C" w:rsidRPr="00ED107C" w:rsidRDefault="00ED107C" w:rsidP="00790173">
            <w:pPr>
              <w:pStyle w:val="Document1"/>
              <w:keepNext w:val="0"/>
              <w:keepLines w:val="0"/>
              <w:widowControl/>
              <w:numPr>
                <w:ilvl w:val="1"/>
                <w:numId w:val="1"/>
              </w:numPr>
              <w:tabs>
                <w:tab w:val="clear" w:pos="-720"/>
                <w:tab w:val="left" w:pos="0"/>
                <w:tab w:val="left" w:pos="5040"/>
              </w:tabs>
              <w:rPr>
                <w:rFonts w:ascii="Arial" w:hAnsi="Arial" w:cs="Arial"/>
                <w:b/>
                <w:sz w:val="22"/>
                <w:szCs w:val="22"/>
              </w:rPr>
            </w:pPr>
            <w:r w:rsidRPr="00ED107C">
              <w:rPr>
                <w:rFonts w:ascii="Arial" w:hAnsi="Arial" w:cs="Arial"/>
                <w:b/>
                <w:sz w:val="22"/>
                <w:szCs w:val="22"/>
              </w:rPr>
              <w:lastRenderedPageBreak/>
              <w:t>Aerosol Lysol cleaner, a risk to individuals with respiratory problems, was stored in toddler bathroom on a shelf, instead of being locked away properly.</w:t>
            </w:r>
          </w:p>
          <w:p w14:paraId="603C5C0A" w14:textId="77777777" w:rsidR="00ED107C" w:rsidRPr="00ED107C" w:rsidRDefault="00ED107C" w:rsidP="00790173">
            <w:pPr>
              <w:pStyle w:val="Document1"/>
              <w:keepNext w:val="0"/>
              <w:keepLines w:val="0"/>
              <w:widowControl/>
              <w:numPr>
                <w:ilvl w:val="1"/>
                <w:numId w:val="1"/>
              </w:numPr>
              <w:tabs>
                <w:tab w:val="clear" w:pos="-720"/>
                <w:tab w:val="left" w:pos="0"/>
                <w:tab w:val="left" w:pos="5040"/>
              </w:tabs>
              <w:rPr>
                <w:rFonts w:ascii="Arial" w:hAnsi="Arial" w:cs="Arial"/>
                <w:b/>
                <w:sz w:val="22"/>
                <w:szCs w:val="22"/>
              </w:rPr>
            </w:pPr>
            <w:r w:rsidRPr="00ED107C">
              <w:rPr>
                <w:rFonts w:ascii="Arial" w:hAnsi="Arial" w:cs="Arial"/>
                <w:b/>
                <w:sz w:val="22"/>
                <w:szCs w:val="22"/>
              </w:rPr>
              <w:t>Several volunteers serving lunch were not wearing required gloves.</w:t>
            </w:r>
          </w:p>
          <w:p w14:paraId="06A3D1D7" w14:textId="77777777" w:rsidR="00ED107C" w:rsidRPr="00ED107C" w:rsidRDefault="00ED107C" w:rsidP="00790173">
            <w:pPr>
              <w:pStyle w:val="Document1"/>
              <w:keepNext w:val="0"/>
              <w:keepLines w:val="0"/>
              <w:widowControl/>
              <w:numPr>
                <w:ilvl w:val="1"/>
                <w:numId w:val="1"/>
              </w:numPr>
              <w:tabs>
                <w:tab w:val="clear" w:pos="-720"/>
                <w:tab w:val="left" w:pos="0"/>
                <w:tab w:val="left" w:pos="5040"/>
              </w:tabs>
              <w:rPr>
                <w:rFonts w:ascii="Arial" w:hAnsi="Arial" w:cs="Arial"/>
                <w:b/>
                <w:sz w:val="22"/>
                <w:szCs w:val="22"/>
              </w:rPr>
            </w:pPr>
            <w:r w:rsidRPr="00ED107C">
              <w:rPr>
                <w:rFonts w:ascii="Arial" w:hAnsi="Arial" w:cs="Arial"/>
                <w:b/>
                <w:sz w:val="22"/>
                <w:szCs w:val="22"/>
              </w:rPr>
              <w:t>When entering the infant carpet area, guests were not asked to cover shoes or remove shoes.</w:t>
            </w:r>
          </w:p>
          <w:p w14:paraId="55B5CF4A" w14:textId="77777777" w:rsidR="00ED107C" w:rsidRPr="00ED107C" w:rsidRDefault="00ED107C" w:rsidP="00790173">
            <w:pPr>
              <w:pStyle w:val="Document1"/>
              <w:keepNext w:val="0"/>
              <w:keepLines w:val="0"/>
              <w:widowControl/>
              <w:numPr>
                <w:ilvl w:val="1"/>
                <w:numId w:val="1"/>
              </w:numPr>
              <w:tabs>
                <w:tab w:val="clear" w:pos="-720"/>
                <w:tab w:val="left" w:pos="0"/>
                <w:tab w:val="left" w:pos="5040"/>
              </w:tabs>
              <w:rPr>
                <w:rFonts w:ascii="Arial" w:hAnsi="Arial" w:cs="Arial"/>
                <w:b/>
                <w:sz w:val="22"/>
                <w:szCs w:val="22"/>
              </w:rPr>
            </w:pPr>
            <w:r w:rsidRPr="00ED107C">
              <w:rPr>
                <w:rFonts w:ascii="Arial" w:hAnsi="Arial" w:cs="Arial"/>
                <w:b/>
                <w:sz w:val="22"/>
                <w:szCs w:val="22"/>
              </w:rPr>
              <w:t>Glass juice bottle was setting on a shelf in the classroom. This is a safety concern if it were to fall on the floor.</w:t>
            </w:r>
          </w:p>
          <w:p w14:paraId="3ADE2DD6" w14:textId="77777777" w:rsidR="00ED107C" w:rsidRPr="00ED107C" w:rsidRDefault="00ED107C" w:rsidP="00790173">
            <w:pPr>
              <w:pStyle w:val="Document1"/>
              <w:keepNext w:val="0"/>
              <w:keepLines w:val="0"/>
              <w:widowControl/>
              <w:numPr>
                <w:ilvl w:val="1"/>
                <w:numId w:val="1"/>
              </w:numPr>
              <w:tabs>
                <w:tab w:val="clear" w:pos="-720"/>
                <w:tab w:val="left" w:pos="0"/>
                <w:tab w:val="left" w:pos="5040"/>
              </w:tabs>
              <w:rPr>
                <w:rFonts w:ascii="Arial" w:hAnsi="Arial" w:cs="Arial"/>
                <w:b/>
                <w:sz w:val="22"/>
                <w:szCs w:val="22"/>
              </w:rPr>
            </w:pPr>
            <w:r w:rsidRPr="00ED107C">
              <w:rPr>
                <w:rFonts w:ascii="Arial" w:hAnsi="Arial" w:cs="Arial"/>
                <w:b/>
                <w:sz w:val="22"/>
                <w:szCs w:val="22"/>
              </w:rPr>
              <w:t>An Infant was allowed to sleep in the swing during nap time.</w:t>
            </w:r>
          </w:p>
          <w:p w14:paraId="0CAA0322" w14:textId="77777777" w:rsidR="00ED107C" w:rsidRDefault="00ED107C" w:rsidP="00790173">
            <w:pPr>
              <w:rPr>
                <w:b/>
              </w:rPr>
            </w:pPr>
          </w:p>
        </w:tc>
        <w:tc>
          <w:tcPr>
            <w:tcW w:w="1413" w:type="dxa"/>
          </w:tcPr>
          <w:p w14:paraId="7146E1DA" w14:textId="79C7055D" w:rsidR="00ED107C" w:rsidRDefault="00ED107C" w:rsidP="00790173">
            <w:pPr>
              <w:rPr>
                <w:b/>
              </w:rPr>
            </w:pPr>
            <w:r>
              <w:rPr>
                <w:b/>
              </w:rPr>
              <w:lastRenderedPageBreak/>
              <w:t>2011</w:t>
            </w:r>
          </w:p>
        </w:tc>
        <w:tc>
          <w:tcPr>
            <w:tcW w:w="1457" w:type="dxa"/>
          </w:tcPr>
          <w:p w14:paraId="52A7E806" w14:textId="77777777" w:rsidR="00ED107C" w:rsidRDefault="00ED107C" w:rsidP="00790173">
            <w:pPr>
              <w:rPr>
                <w:b/>
              </w:rPr>
            </w:pPr>
            <w:r>
              <w:rPr>
                <w:b/>
              </w:rPr>
              <w:t>2011</w:t>
            </w:r>
          </w:p>
          <w:p w14:paraId="0E7D1536" w14:textId="77777777" w:rsidR="0060377E" w:rsidRDefault="0060377E" w:rsidP="00790173">
            <w:pPr>
              <w:rPr>
                <w:b/>
              </w:rPr>
            </w:pPr>
          </w:p>
          <w:p w14:paraId="4753525E" w14:textId="6FA362B9" w:rsidR="0060377E" w:rsidRDefault="0060377E" w:rsidP="00790173">
            <w:pPr>
              <w:rPr>
                <w:b/>
              </w:rPr>
            </w:pPr>
            <w:r>
              <w:rPr>
                <w:b/>
              </w:rPr>
              <w:t>2014</w:t>
            </w:r>
          </w:p>
        </w:tc>
        <w:tc>
          <w:tcPr>
            <w:tcW w:w="4951" w:type="dxa"/>
          </w:tcPr>
          <w:p w14:paraId="39DF940E" w14:textId="77777777" w:rsidR="00ED107C" w:rsidRPr="0060377E" w:rsidRDefault="00ED107C" w:rsidP="009C5717">
            <w:r w:rsidRPr="0060377E">
              <w:t xml:space="preserve">The staff were immediately given a “Rule 3 review” and a discussion about how these rules are indeed rules and not suggestions.  The School Administrator continues to spend time in each room to ensure every room is compliant with DHS regulations at all times.  </w:t>
            </w:r>
          </w:p>
          <w:p w14:paraId="513FB37A" w14:textId="77777777" w:rsidR="00ED107C" w:rsidRPr="0060377E" w:rsidRDefault="00ED107C" w:rsidP="009C5717"/>
          <w:p w14:paraId="13D539B9" w14:textId="77777777" w:rsidR="00ED107C" w:rsidRPr="0060377E" w:rsidRDefault="00ED107C" w:rsidP="009C5717">
            <w:r w:rsidRPr="0060377E">
              <w:t xml:space="preserve">The noted areas of concern were addressed immediately.  </w:t>
            </w:r>
          </w:p>
          <w:p w14:paraId="0E9A0DFC" w14:textId="6A0F568E" w:rsidR="009A215B" w:rsidRDefault="0060377E" w:rsidP="0060377E">
            <w:pPr>
              <w:tabs>
                <w:tab w:val="left" w:pos="3300"/>
              </w:tabs>
              <w:rPr>
                <w:b/>
              </w:rPr>
            </w:pPr>
            <w:r>
              <w:rPr>
                <w:b/>
              </w:rPr>
              <w:tab/>
            </w:r>
          </w:p>
          <w:p w14:paraId="69786F75" w14:textId="02A74F82" w:rsidR="0060377E" w:rsidRDefault="0060377E" w:rsidP="0060377E">
            <w:pPr>
              <w:tabs>
                <w:tab w:val="left" w:pos="3300"/>
              </w:tabs>
              <w:rPr>
                <w:b/>
              </w:rPr>
            </w:pPr>
            <w:r>
              <w:rPr>
                <w:b/>
              </w:rPr>
              <w:t xml:space="preserve">2014 – DHS licensing compliance visit will be Fall of 2014; consistently monitoring Rule 3 compliance including both classroom practices and center documentation. Working specifically on increasing visual art displays by infants and </w:t>
            </w:r>
            <w:proofErr w:type="spellStart"/>
            <w:r>
              <w:rPr>
                <w:b/>
              </w:rPr>
              <w:t>waddlers</w:t>
            </w:r>
            <w:proofErr w:type="spellEnd"/>
            <w:r>
              <w:rPr>
                <w:b/>
              </w:rPr>
              <w:t>. Fire and tornado drills are done monthly (and logged appropriately) in compliance with Rule 3.</w:t>
            </w:r>
          </w:p>
          <w:p w14:paraId="471743BB" w14:textId="77777777" w:rsidR="009A215B" w:rsidRDefault="009A215B" w:rsidP="009C5717">
            <w:pPr>
              <w:rPr>
                <w:b/>
              </w:rPr>
            </w:pPr>
          </w:p>
          <w:p w14:paraId="76141EFB" w14:textId="77777777" w:rsidR="00ED107C" w:rsidRDefault="00ED107C" w:rsidP="009C5717">
            <w:pPr>
              <w:rPr>
                <w:b/>
              </w:rPr>
            </w:pPr>
          </w:p>
          <w:p w14:paraId="7CF58CE6" w14:textId="77777777" w:rsidR="00ED107C" w:rsidRDefault="00ED107C" w:rsidP="009C5717">
            <w:pPr>
              <w:rPr>
                <w:b/>
              </w:rPr>
            </w:pPr>
          </w:p>
          <w:p w14:paraId="628BC8D2" w14:textId="6DED0B83" w:rsidR="00ED107C" w:rsidRDefault="00ED107C" w:rsidP="009C5717">
            <w:pPr>
              <w:rPr>
                <w:b/>
              </w:rPr>
            </w:pPr>
          </w:p>
        </w:tc>
      </w:tr>
      <w:tr w:rsidR="00ED107C" w14:paraId="4089A0C3" w14:textId="77777777" w:rsidTr="00ED107C">
        <w:tc>
          <w:tcPr>
            <w:tcW w:w="1977" w:type="dxa"/>
          </w:tcPr>
          <w:p w14:paraId="5D1243DE" w14:textId="732B4E5C" w:rsidR="00ED107C" w:rsidRDefault="00ED107C" w:rsidP="00790173">
            <w:pPr>
              <w:jc w:val="center"/>
              <w:rPr>
                <w:b/>
              </w:rPr>
            </w:pPr>
          </w:p>
        </w:tc>
        <w:tc>
          <w:tcPr>
            <w:tcW w:w="4818" w:type="dxa"/>
          </w:tcPr>
          <w:p w14:paraId="5F6A1489" w14:textId="77777777" w:rsidR="00ED107C" w:rsidRPr="00ED107C" w:rsidRDefault="00ED107C" w:rsidP="00ED107C">
            <w:pPr>
              <w:pStyle w:val="Document1"/>
              <w:keepNext w:val="0"/>
              <w:keepLines w:val="0"/>
              <w:widowControl/>
              <w:tabs>
                <w:tab w:val="clear" w:pos="-720"/>
                <w:tab w:val="left" w:pos="0"/>
                <w:tab w:val="left" w:pos="2340"/>
                <w:tab w:val="left" w:pos="5040"/>
              </w:tabs>
              <w:ind w:right="-270"/>
              <w:rPr>
                <w:rFonts w:ascii="Arial" w:hAnsi="Arial" w:cs="Arial"/>
                <w:szCs w:val="24"/>
              </w:rPr>
            </w:pPr>
            <w:r w:rsidRPr="00ED107C">
              <w:rPr>
                <w:rFonts w:ascii="Arial" w:hAnsi="Arial" w:cs="Arial"/>
                <w:szCs w:val="24"/>
              </w:rPr>
              <w:t xml:space="preserve">Staff did not have proper orientation and/or annual review of Rule 3 guidelines. (2, 3) </w:t>
            </w:r>
          </w:p>
          <w:p w14:paraId="03A2A204" w14:textId="77777777" w:rsidR="00ED107C" w:rsidRPr="00ED107C" w:rsidRDefault="00ED107C" w:rsidP="009C5717">
            <w:pPr>
              <w:rPr>
                <w:rFonts w:cs="Arial"/>
              </w:rPr>
            </w:pPr>
          </w:p>
          <w:p w14:paraId="112E298E" w14:textId="77777777" w:rsidR="00ED107C" w:rsidRPr="00ED107C" w:rsidRDefault="00ED107C" w:rsidP="009C5717">
            <w:pPr>
              <w:pStyle w:val="BodyText"/>
              <w:rPr>
                <w:rFonts w:ascii="Arial" w:hAnsi="Arial" w:cs="Arial"/>
                <w:b/>
                <w:sz w:val="24"/>
                <w:szCs w:val="24"/>
              </w:rPr>
            </w:pPr>
            <w:r w:rsidRPr="00ED107C">
              <w:rPr>
                <w:rFonts w:ascii="Arial" w:hAnsi="Arial" w:cs="Arial"/>
                <w:b/>
                <w:sz w:val="24"/>
                <w:szCs w:val="24"/>
              </w:rPr>
              <w:t>Recommendations: The director should provide an all-staff re-orientation training to MN Department of Human Services Rule 3 prior to July 15, 2011. The process should be scheduled as part of a regular annual training.</w:t>
            </w:r>
          </w:p>
          <w:p w14:paraId="6606766A" w14:textId="77777777" w:rsidR="00ED107C" w:rsidRDefault="00ED107C" w:rsidP="00790173">
            <w:pPr>
              <w:rPr>
                <w:b/>
              </w:rPr>
            </w:pPr>
          </w:p>
        </w:tc>
        <w:tc>
          <w:tcPr>
            <w:tcW w:w="1413" w:type="dxa"/>
          </w:tcPr>
          <w:p w14:paraId="20F9B71F" w14:textId="61922FA5" w:rsidR="00ED107C" w:rsidRDefault="009A215B" w:rsidP="00790173">
            <w:pPr>
              <w:rPr>
                <w:b/>
              </w:rPr>
            </w:pPr>
            <w:r>
              <w:rPr>
                <w:b/>
              </w:rPr>
              <w:t>2011</w:t>
            </w:r>
          </w:p>
        </w:tc>
        <w:tc>
          <w:tcPr>
            <w:tcW w:w="1457" w:type="dxa"/>
          </w:tcPr>
          <w:p w14:paraId="26F2E858" w14:textId="1C2F4B47" w:rsidR="00ED107C" w:rsidRDefault="009A215B" w:rsidP="00790173">
            <w:pPr>
              <w:rPr>
                <w:b/>
              </w:rPr>
            </w:pPr>
            <w:r>
              <w:rPr>
                <w:b/>
              </w:rPr>
              <w:t>On-going</w:t>
            </w:r>
          </w:p>
        </w:tc>
        <w:tc>
          <w:tcPr>
            <w:tcW w:w="4951" w:type="dxa"/>
          </w:tcPr>
          <w:p w14:paraId="628E25D6" w14:textId="77777777" w:rsidR="009A215B" w:rsidRPr="001F4609" w:rsidRDefault="00ED107C" w:rsidP="009C5717">
            <w:r w:rsidRPr="001F4609">
              <w:t xml:space="preserve">A Rule 3 review was held after the visit and a more comprehensive orientation process has been developed.  There are also regularly scheduled Rule 3 reviews during monthly staff meetings. </w:t>
            </w:r>
          </w:p>
          <w:p w14:paraId="1A0EB02E" w14:textId="787B8EE1" w:rsidR="00ED107C" w:rsidRDefault="009A215B" w:rsidP="009C5717">
            <w:pPr>
              <w:rPr>
                <w:b/>
              </w:rPr>
            </w:pPr>
            <w:r w:rsidRPr="001F4609">
              <w:t>2013 - A revised initial orientation process and regularly scheduled review process will be completed in summer of 2013</w:t>
            </w:r>
          </w:p>
        </w:tc>
      </w:tr>
      <w:tr w:rsidR="00ED107C" w14:paraId="74E7F012" w14:textId="77777777" w:rsidTr="00ED107C">
        <w:tc>
          <w:tcPr>
            <w:tcW w:w="1977" w:type="dxa"/>
          </w:tcPr>
          <w:p w14:paraId="7AE940B0" w14:textId="77777777" w:rsidR="00ED107C" w:rsidRDefault="00ED107C" w:rsidP="009C5717">
            <w:pPr>
              <w:jc w:val="center"/>
              <w:rPr>
                <w:b/>
              </w:rPr>
            </w:pPr>
          </w:p>
        </w:tc>
        <w:tc>
          <w:tcPr>
            <w:tcW w:w="4818" w:type="dxa"/>
          </w:tcPr>
          <w:p w14:paraId="45694AEB" w14:textId="77777777" w:rsidR="00ED107C" w:rsidRPr="00ED107C" w:rsidRDefault="00ED107C" w:rsidP="00ED107C">
            <w:pPr>
              <w:pStyle w:val="BodyText"/>
              <w:rPr>
                <w:rFonts w:ascii="Arial" w:hAnsi="Arial" w:cs="Arial"/>
                <w:b/>
                <w:sz w:val="24"/>
                <w:szCs w:val="24"/>
              </w:rPr>
            </w:pPr>
            <w:r w:rsidRPr="00ED107C">
              <w:rPr>
                <w:rFonts w:ascii="Arial" w:hAnsi="Arial" w:cs="Arial"/>
                <w:b/>
                <w:sz w:val="24"/>
                <w:szCs w:val="24"/>
              </w:rPr>
              <w:t xml:space="preserve">Recommendation: Staff should use </w:t>
            </w:r>
            <w:r w:rsidRPr="00ED107C">
              <w:rPr>
                <w:rFonts w:ascii="Arial" w:hAnsi="Arial" w:cs="Arial"/>
                <w:b/>
                <w:i/>
                <w:sz w:val="24"/>
                <w:szCs w:val="24"/>
              </w:rPr>
              <w:t xml:space="preserve">Early Childhood Environmental Rating Scale: Revised Edition </w:t>
            </w:r>
            <w:r w:rsidRPr="00ED107C">
              <w:rPr>
                <w:rFonts w:ascii="Arial" w:hAnsi="Arial" w:cs="Arial"/>
                <w:b/>
                <w:sz w:val="24"/>
                <w:szCs w:val="24"/>
              </w:rPr>
              <w:t xml:space="preserve">which is published by Teachers College Press and is available through NAEYC. This resource gives a complete picture of what a high-quality early childhood program can look like. There is a rating scale written for infants and toddlers, preschoolers, curriculum, and </w:t>
            </w:r>
            <w:r w:rsidRPr="00ED107C">
              <w:rPr>
                <w:rFonts w:ascii="Arial" w:hAnsi="Arial" w:cs="Arial"/>
                <w:b/>
                <w:sz w:val="24"/>
                <w:szCs w:val="24"/>
              </w:rPr>
              <w:lastRenderedPageBreak/>
              <w:t>administration. This rating system looks at all areas of a program; indoor/outdoor space and furnishings, personal care, interaction, activities program structure and relationships.</w:t>
            </w:r>
          </w:p>
          <w:p w14:paraId="0E9E6CA6" w14:textId="77777777" w:rsidR="00ED107C" w:rsidRPr="00ED107C" w:rsidRDefault="00ED107C" w:rsidP="009C5717">
            <w:pPr>
              <w:rPr>
                <w:b/>
              </w:rPr>
            </w:pPr>
          </w:p>
        </w:tc>
        <w:tc>
          <w:tcPr>
            <w:tcW w:w="1413" w:type="dxa"/>
          </w:tcPr>
          <w:p w14:paraId="6EBAD7CC" w14:textId="736BED37" w:rsidR="00ED107C" w:rsidRDefault="00ED107C" w:rsidP="009C5717">
            <w:pPr>
              <w:rPr>
                <w:b/>
              </w:rPr>
            </w:pPr>
            <w:r>
              <w:rPr>
                <w:b/>
              </w:rPr>
              <w:lastRenderedPageBreak/>
              <w:t>2013</w:t>
            </w:r>
          </w:p>
        </w:tc>
        <w:tc>
          <w:tcPr>
            <w:tcW w:w="1457" w:type="dxa"/>
          </w:tcPr>
          <w:p w14:paraId="26551DFA" w14:textId="77777777" w:rsidR="00ED107C" w:rsidRDefault="00ED107C" w:rsidP="009C5717">
            <w:pPr>
              <w:rPr>
                <w:b/>
              </w:rPr>
            </w:pPr>
            <w:r>
              <w:rPr>
                <w:b/>
              </w:rPr>
              <w:t>2013</w:t>
            </w:r>
          </w:p>
          <w:p w14:paraId="10F58F7E" w14:textId="2A6BBD90" w:rsidR="001F4609" w:rsidRDefault="001F4609" w:rsidP="009C5717">
            <w:pPr>
              <w:rPr>
                <w:b/>
              </w:rPr>
            </w:pPr>
            <w:r>
              <w:rPr>
                <w:b/>
              </w:rPr>
              <w:t>2014</w:t>
            </w:r>
          </w:p>
        </w:tc>
        <w:tc>
          <w:tcPr>
            <w:tcW w:w="4951" w:type="dxa"/>
          </w:tcPr>
          <w:p w14:paraId="37255848" w14:textId="77777777" w:rsidR="00ED107C" w:rsidRPr="001F4609" w:rsidRDefault="00ED107C" w:rsidP="009C5717">
            <w:r w:rsidRPr="001F4609">
              <w:t xml:space="preserve">There is a plan to order the suggested book and use it to self-evaluate the ECEC.  </w:t>
            </w:r>
          </w:p>
          <w:p w14:paraId="2EB89674" w14:textId="77777777" w:rsidR="009A215B" w:rsidRPr="001F4609" w:rsidRDefault="009A215B" w:rsidP="009C5717"/>
          <w:p w14:paraId="00BF79F5" w14:textId="77777777" w:rsidR="009A215B" w:rsidRDefault="009A215B" w:rsidP="009C5717">
            <w:pPr>
              <w:rPr>
                <w:b/>
              </w:rPr>
            </w:pPr>
            <w:r w:rsidRPr="001F4609">
              <w:t>2013 – Texts have been ordered and are being reviewed.</w:t>
            </w:r>
            <w:r>
              <w:rPr>
                <w:b/>
              </w:rPr>
              <w:t xml:space="preserve">  </w:t>
            </w:r>
          </w:p>
          <w:p w14:paraId="4CB66360" w14:textId="77777777" w:rsidR="001F4609" w:rsidRDefault="001F4609" w:rsidP="009C5717">
            <w:pPr>
              <w:rPr>
                <w:b/>
              </w:rPr>
            </w:pPr>
          </w:p>
          <w:p w14:paraId="378E9B48" w14:textId="52327714" w:rsidR="001F4609" w:rsidRDefault="001F4609" w:rsidP="009E7D6A">
            <w:pPr>
              <w:rPr>
                <w:b/>
              </w:rPr>
            </w:pPr>
            <w:r>
              <w:rPr>
                <w:b/>
              </w:rPr>
              <w:t xml:space="preserve">2014 – </w:t>
            </w:r>
            <w:r w:rsidR="009E7D6A">
              <w:rPr>
                <w:b/>
              </w:rPr>
              <w:t>ECEC Director is c</w:t>
            </w:r>
            <w:r>
              <w:rPr>
                <w:b/>
              </w:rPr>
              <w:t>urrently using ITERS and ECERS checklists for continuous assessments.</w:t>
            </w:r>
          </w:p>
        </w:tc>
      </w:tr>
      <w:tr w:rsidR="00ED107C" w14:paraId="2D12A741" w14:textId="77777777" w:rsidTr="00ED107C">
        <w:tc>
          <w:tcPr>
            <w:tcW w:w="1977" w:type="dxa"/>
          </w:tcPr>
          <w:p w14:paraId="265A1E0C" w14:textId="77777777" w:rsidR="00ED107C" w:rsidRDefault="00ED107C" w:rsidP="009C5717">
            <w:pPr>
              <w:jc w:val="center"/>
              <w:rPr>
                <w:b/>
              </w:rPr>
            </w:pPr>
            <w:r>
              <w:rPr>
                <w:b/>
              </w:rPr>
              <w:lastRenderedPageBreak/>
              <w:t>7:</w:t>
            </w:r>
          </w:p>
          <w:p w14:paraId="00F1D75B" w14:textId="6A3F7DE3" w:rsidR="00ED107C" w:rsidRDefault="00ED107C" w:rsidP="009C5717">
            <w:pPr>
              <w:jc w:val="center"/>
              <w:rPr>
                <w:b/>
              </w:rPr>
            </w:pPr>
            <w:r>
              <w:rPr>
                <w:b/>
              </w:rPr>
              <w:t>Curriculum</w:t>
            </w:r>
          </w:p>
        </w:tc>
        <w:tc>
          <w:tcPr>
            <w:tcW w:w="4818" w:type="dxa"/>
          </w:tcPr>
          <w:p w14:paraId="20CD4AE7" w14:textId="77777777" w:rsidR="00ED107C" w:rsidRPr="00ED107C" w:rsidRDefault="00ED107C" w:rsidP="00ED107C">
            <w:pPr>
              <w:pStyle w:val="Document1"/>
              <w:keepNext w:val="0"/>
              <w:keepLines w:val="0"/>
              <w:widowControl/>
              <w:tabs>
                <w:tab w:val="clear" w:pos="-720"/>
                <w:tab w:val="left" w:pos="0"/>
                <w:tab w:val="left" w:pos="5040"/>
              </w:tabs>
              <w:rPr>
                <w:rFonts w:ascii="Arial" w:hAnsi="Arial" w:cs="Arial"/>
                <w:b/>
                <w:szCs w:val="24"/>
              </w:rPr>
            </w:pPr>
            <w:r w:rsidRPr="00ED107C">
              <w:rPr>
                <w:rFonts w:ascii="Arial" w:hAnsi="Arial" w:cs="Arial"/>
                <w:b/>
                <w:szCs w:val="24"/>
              </w:rPr>
              <w:t>Recommendations: We recommend continued work on the center-wide curriculum.  Included are the following suggestions:</w:t>
            </w:r>
          </w:p>
          <w:p w14:paraId="7EBF46CC" w14:textId="77777777" w:rsidR="00ED107C" w:rsidRPr="00ED107C" w:rsidRDefault="00ED107C" w:rsidP="009C5717">
            <w:pPr>
              <w:pStyle w:val="Document1"/>
              <w:keepNext w:val="0"/>
              <w:keepLines w:val="0"/>
              <w:widowControl/>
              <w:tabs>
                <w:tab w:val="clear" w:pos="-720"/>
                <w:tab w:val="left" w:pos="0"/>
                <w:tab w:val="left" w:pos="5040"/>
              </w:tabs>
              <w:ind w:left="720"/>
              <w:rPr>
                <w:rFonts w:ascii="Arial" w:hAnsi="Arial" w:cs="Arial"/>
                <w:b/>
                <w:szCs w:val="24"/>
              </w:rPr>
            </w:pPr>
            <w:r w:rsidRPr="00ED107C">
              <w:rPr>
                <w:rFonts w:ascii="Arial" w:hAnsi="Arial" w:cs="Arial"/>
                <w:b/>
                <w:szCs w:val="24"/>
              </w:rPr>
              <w:t xml:space="preserve">(1) adoptions of center-wide learning goals/standards that are aligned from age group to age group; </w:t>
            </w:r>
          </w:p>
          <w:p w14:paraId="0B0BF9DF" w14:textId="77777777" w:rsidR="00ED107C" w:rsidRPr="00ED107C" w:rsidRDefault="00ED107C" w:rsidP="009C5717">
            <w:pPr>
              <w:pStyle w:val="Document1"/>
              <w:keepNext w:val="0"/>
              <w:keepLines w:val="0"/>
              <w:widowControl/>
              <w:tabs>
                <w:tab w:val="clear" w:pos="-720"/>
                <w:tab w:val="left" w:pos="0"/>
                <w:tab w:val="left" w:pos="5040"/>
              </w:tabs>
              <w:ind w:left="720"/>
              <w:rPr>
                <w:rFonts w:ascii="Arial" w:hAnsi="Arial" w:cs="Arial"/>
                <w:b/>
                <w:szCs w:val="24"/>
              </w:rPr>
            </w:pPr>
            <w:r w:rsidRPr="00ED107C">
              <w:rPr>
                <w:rFonts w:ascii="Arial" w:hAnsi="Arial" w:cs="Arial"/>
                <w:b/>
                <w:szCs w:val="24"/>
              </w:rPr>
              <w:t xml:space="preserve">(2) a shorter list of Bible stories that are developmentally appropriate and can be repeated from year to year with different emphasis ensuring that the children will have a strong understanding of main lessons and people in the Bible; </w:t>
            </w:r>
          </w:p>
          <w:p w14:paraId="657D99EE" w14:textId="77777777" w:rsidR="00ED107C" w:rsidRPr="00ED107C" w:rsidRDefault="00ED107C" w:rsidP="009C5717">
            <w:pPr>
              <w:pStyle w:val="Document1"/>
              <w:keepNext w:val="0"/>
              <w:keepLines w:val="0"/>
              <w:widowControl/>
              <w:tabs>
                <w:tab w:val="clear" w:pos="-720"/>
                <w:tab w:val="left" w:pos="0"/>
                <w:tab w:val="left" w:pos="5040"/>
              </w:tabs>
              <w:ind w:left="720"/>
              <w:rPr>
                <w:rFonts w:ascii="Arial" w:hAnsi="Arial" w:cs="Arial"/>
                <w:b/>
                <w:szCs w:val="24"/>
              </w:rPr>
            </w:pPr>
            <w:r w:rsidRPr="00ED107C">
              <w:rPr>
                <w:rFonts w:ascii="Arial" w:hAnsi="Arial" w:cs="Arial"/>
                <w:b/>
                <w:szCs w:val="24"/>
              </w:rPr>
              <w:t xml:space="preserve">(3) a strong connection between the Bible story for the year or month and the themes (e.g.: Theme: Special Valentines &amp; Bible story: David &amp; Jonathan) to ensure </w:t>
            </w:r>
          </w:p>
          <w:p w14:paraId="1E8728F6" w14:textId="77777777" w:rsidR="00ED107C" w:rsidRPr="00ED107C" w:rsidRDefault="00ED107C" w:rsidP="009C5717">
            <w:pPr>
              <w:pStyle w:val="Document1"/>
              <w:keepNext w:val="0"/>
              <w:keepLines w:val="0"/>
              <w:widowControl/>
              <w:tabs>
                <w:tab w:val="clear" w:pos="-720"/>
                <w:tab w:val="left" w:pos="0"/>
                <w:tab w:val="left" w:pos="5040"/>
              </w:tabs>
              <w:ind w:left="720"/>
              <w:rPr>
                <w:rFonts w:ascii="Arial" w:hAnsi="Arial" w:cs="Arial"/>
                <w:b/>
                <w:szCs w:val="24"/>
              </w:rPr>
            </w:pPr>
          </w:p>
          <w:p w14:paraId="423B359E" w14:textId="77777777" w:rsidR="00ED107C" w:rsidRPr="00ED107C" w:rsidRDefault="00ED107C" w:rsidP="009C5717">
            <w:pPr>
              <w:pStyle w:val="Document1"/>
              <w:keepNext w:val="0"/>
              <w:keepLines w:val="0"/>
              <w:widowControl/>
              <w:tabs>
                <w:tab w:val="clear" w:pos="-720"/>
                <w:tab w:val="left" w:pos="0"/>
                <w:tab w:val="left" w:pos="5040"/>
              </w:tabs>
              <w:ind w:left="720"/>
              <w:rPr>
                <w:rFonts w:ascii="Arial" w:hAnsi="Arial" w:cs="Arial"/>
                <w:b/>
                <w:szCs w:val="24"/>
              </w:rPr>
            </w:pPr>
          </w:p>
          <w:p w14:paraId="7484B67A" w14:textId="77777777" w:rsidR="00ED107C" w:rsidRPr="00ED107C" w:rsidRDefault="00ED107C" w:rsidP="009C5717">
            <w:pPr>
              <w:pStyle w:val="Document1"/>
              <w:keepNext w:val="0"/>
              <w:keepLines w:val="0"/>
              <w:widowControl/>
              <w:tabs>
                <w:tab w:val="clear" w:pos="-720"/>
                <w:tab w:val="left" w:pos="0"/>
                <w:tab w:val="left" w:pos="5040"/>
              </w:tabs>
              <w:ind w:left="720"/>
              <w:rPr>
                <w:rFonts w:ascii="Arial" w:hAnsi="Arial" w:cs="Arial"/>
                <w:b/>
                <w:szCs w:val="24"/>
              </w:rPr>
            </w:pPr>
            <w:r w:rsidRPr="00ED107C">
              <w:rPr>
                <w:rFonts w:ascii="Arial" w:hAnsi="Arial" w:cs="Arial"/>
                <w:b/>
                <w:szCs w:val="24"/>
              </w:rPr>
              <w:t xml:space="preserve">the children see the connection from the Biblical themes to the themes of the month; </w:t>
            </w:r>
          </w:p>
          <w:p w14:paraId="22595C7C" w14:textId="77777777" w:rsidR="00ED107C" w:rsidRPr="00ED107C" w:rsidRDefault="00ED107C" w:rsidP="009C5717">
            <w:pPr>
              <w:pStyle w:val="Document1"/>
              <w:keepNext w:val="0"/>
              <w:keepLines w:val="0"/>
              <w:widowControl/>
              <w:tabs>
                <w:tab w:val="clear" w:pos="-720"/>
                <w:tab w:val="left" w:pos="0"/>
                <w:tab w:val="left" w:pos="5040"/>
              </w:tabs>
              <w:ind w:left="720"/>
              <w:rPr>
                <w:rFonts w:ascii="Arial" w:hAnsi="Arial" w:cs="Arial"/>
                <w:b/>
                <w:szCs w:val="24"/>
              </w:rPr>
            </w:pPr>
            <w:r w:rsidRPr="00ED107C">
              <w:rPr>
                <w:rFonts w:ascii="Arial" w:hAnsi="Arial" w:cs="Arial"/>
                <w:b/>
                <w:szCs w:val="24"/>
              </w:rPr>
              <w:t xml:space="preserve">(4) </w:t>
            </w:r>
            <w:proofErr w:type="gramStart"/>
            <w:r w:rsidRPr="00ED107C">
              <w:rPr>
                <w:rFonts w:ascii="Arial" w:hAnsi="Arial" w:cs="Arial"/>
                <w:b/>
                <w:szCs w:val="24"/>
              </w:rPr>
              <w:t>a</w:t>
            </w:r>
            <w:proofErr w:type="gramEnd"/>
            <w:r w:rsidRPr="00ED107C">
              <w:rPr>
                <w:rFonts w:ascii="Arial" w:hAnsi="Arial" w:cs="Arial"/>
                <w:b/>
                <w:szCs w:val="24"/>
              </w:rPr>
              <w:t xml:space="preserve"> play-based assessment plan connected to the center wide learning goals/standards, that can be implemented during children’s play. </w:t>
            </w:r>
          </w:p>
          <w:p w14:paraId="101BDA8C" w14:textId="77777777" w:rsidR="00ED107C" w:rsidRPr="00ED107C" w:rsidRDefault="00ED107C" w:rsidP="009C5717">
            <w:pPr>
              <w:rPr>
                <w:b/>
              </w:rPr>
            </w:pPr>
          </w:p>
        </w:tc>
        <w:tc>
          <w:tcPr>
            <w:tcW w:w="1413" w:type="dxa"/>
          </w:tcPr>
          <w:p w14:paraId="179BEFD9" w14:textId="31D86C9C" w:rsidR="00ED107C" w:rsidRDefault="00ED107C" w:rsidP="009C5717">
            <w:pPr>
              <w:rPr>
                <w:b/>
              </w:rPr>
            </w:pPr>
            <w:r>
              <w:rPr>
                <w:b/>
              </w:rPr>
              <w:t>2013-2015</w:t>
            </w:r>
          </w:p>
        </w:tc>
        <w:tc>
          <w:tcPr>
            <w:tcW w:w="1457" w:type="dxa"/>
          </w:tcPr>
          <w:p w14:paraId="544D1A25" w14:textId="6DF6DDA9" w:rsidR="00ED107C" w:rsidRDefault="009A215B" w:rsidP="009C5717">
            <w:pPr>
              <w:rPr>
                <w:b/>
              </w:rPr>
            </w:pPr>
            <w:r>
              <w:rPr>
                <w:b/>
              </w:rPr>
              <w:t>On-going</w:t>
            </w:r>
          </w:p>
        </w:tc>
        <w:tc>
          <w:tcPr>
            <w:tcW w:w="4951" w:type="dxa"/>
          </w:tcPr>
          <w:p w14:paraId="02540A91" w14:textId="77777777" w:rsidR="00ED107C" w:rsidRDefault="00C65176" w:rsidP="009C5717">
            <w:r w:rsidRPr="001F4609">
              <w:t xml:space="preserve">The School Administrator understand the importance of this recommendation and plans to work with Lynn </w:t>
            </w:r>
            <w:proofErr w:type="spellStart"/>
            <w:r w:rsidRPr="001F4609">
              <w:t>Gehrke</w:t>
            </w:r>
            <w:proofErr w:type="spellEnd"/>
            <w:r w:rsidRPr="001F4609">
              <w:t xml:space="preserve"> of Concordia University to help assist in this process.  </w:t>
            </w:r>
          </w:p>
          <w:p w14:paraId="6D261A90" w14:textId="77777777" w:rsidR="001F4609" w:rsidRDefault="001F4609" w:rsidP="009C5717"/>
          <w:p w14:paraId="2CF0CDC4" w14:textId="12BE0098" w:rsidR="001F4609" w:rsidRPr="001F4609" w:rsidRDefault="001F4609" w:rsidP="003249BF">
            <w:pPr>
              <w:rPr>
                <w:b/>
              </w:rPr>
            </w:pPr>
            <w:r w:rsidRPr="001F4609">
              <w:rPr>
                <w:b/>
              </w:rPr>
              <w:t>2014</w:t>
            </w:r>
            <w:r w:rsidR="003249BF">
              <w:rPr>
                <w:b/>
              </w:rPr>
              <w:t xml:space="preserve"> – St. Peter’s ECEC’s Guiding Principles for Curriculum Design are reflected in the posted age-appropriate curriculum grids and info in each classroom. We will continue to work on enhancing the concept of continuum of curriculum in our Classroom Lead Faculty meetings, while celebrating, encouraging, and incorporating individual faculty member’s gifts and teaching styles. </w:t>
            </w:r>
          </w:p>
        </w:tc>
      </w:tr>
      <w:tr w:rsidR="00ED107C" w14:paraId="23512D64" w14:textId="77777777" w:rsidTr="00ED107C">
        <w:tc>
          <w:tcPr>
            <w:tcW w:w="1977" w:type="dxa"/>
          </w:tcPr>
          <w:p w14:paraId="3FA7344B" w14:textId="279818F8" w:rsidR="00ED107C" w:rsidRDefault="00ED107C" w:rsidP="009C5717">
            <w:pPr>
              <w:jc w:val="center"/>
              <w:rPr>
                <w:b/>
              </w:rPr>
            </w:pPr>
          </w:p>
        </w:tc>
        <w:tc>
          <w:tcPr>
            <w:tcW w:w="4818" w:type="dxa"/>
          </w:tcPr>
          <w:p w14:paraId="1102998B" w14:textId="77777777" w:rsidR="00ED107C" w:rsidRPr="00ED107C" w:rsidRDefault="00ED107C" w:rsidP="00ED107C">
            <w:pPr>
              <w:pStyle w:val="Document1"/>
              <w:keepNext w:val="0"/>
              <w:keepLines w:val="0"/>
              <w:widowControl/>
              <w:tabs>
                <w:tab w:val="clear" w:pos="-720"/>
                <w:tab w:val="left" w:pos="0"/>
                <w:tab w:val="left" w:pos="5040"/>
              </w:tabs>
              <w:rPr>
                <w:rFonts w:ascii="Arial" w:hAnsi="Arial" w:cs="Arial"/>
                <w:b/>
                <w:szCs w:val="24"/>
              </w:rPr>
            </w:pPr>
            <w:r w:rsidRPr="00ED107C">
              <w:rPr>
                <w:rFonts w:ascii="Arial" w:hAnsi="Arial" w:cs="Arial"/>
                <w:b/>
                <w:szCs w:val="24"/>
              </w:rPr>
              <w:t xml:space="preserve">Recommendations: Since it is not possible to see all activities and interactions during a two day visit, there are a couple recommendations related to play and discovery that can be used for further development and discussion by the teaching staff.  We recommend continuing the large amounts of exploration and play time.  One consideration for the center staff is to make sure there is equipment and material available in the classroom to ensure the ability to address all learning goals/standards during play time (e.g.: creative dramatics – have a </w:t>
            </w:r>
            <w:proofErr w:type="spellStart"/>
            <w:r w:rsidRPr="00ED107C">
              <w:rPr>
                <w:rFonts w:ascii="Arial" w:hAnsi="Arial" w:cs="Arial"/>
                <w:b/>
                <w:szCs w:val="24"/>
              </w:rPr>
              <w:t>well developed</w:t>
            </w:r>
            <w:proofErr w:type="spellEnd"/>
            <w:r w:rsidRPr="00ED107C">
              <w:rPr>
                <w:rFonts w:ascii="Arial" w:hAnsi="Arial" w:cs="Arial"/>
                <w:b/>
                <w:szCs w:val="24"/>
              </w:rPr>
              <w:t xml:space="preserve"> home living area; creative art – have a </w:t>
            </w:r>
            <w:proofErr w:type="spellStart"/>
            <w:r w:rsidRPr="00ED107C">
              <w:rPr>
                <w:rFonts w:ascii="Arial" w:hAnsi="Arial" w:cs="Arial"/>
                <w:b/>
                <w:szCs w:val="24"/>
              </w:rPr>
              <w:t>well developed</w:t>
            </w:r>
            <w:proofErr w:type="spellEnd"/>
            <w:r w:rsidRPr="00ED107C">
              <w:rPr>
                <w:rFonts w:ascii="Arial" w:hAnsi="Arial" w:cs="Arial"/>
                <w:b/>
                <w:szCs w:val="24"/>
              </w:rPr>
              <w:t xml:space="preserve"> and available art center for all children to use).   </w:t>
            </w:r>
          </w:p>
          <w:p w14:paraId="1EF4B177" w14:textId="77777777" w:rsidR="00ED107C" w:rsidRPr="00ED107C" w:rsidRDefault="00ED107C" w:rsidP="009C5717">
            <w:pPr>
              <w:rPr>
                <w:b/>
              </w:rPr>
            </w:pPr>
          </w:p>
        </w:tc>
        <w:tc>
          <w:tcPr>
            <w:tcW w:w="1413" w:type="dxa"/>
          </w:tcPr>
          <w:p w14:paraId="2C48F241" w14:textId="2811AC06" w:rsidR="00ED107C" w:rsidRDefault="00C65176" w:rsidP="009C5717">
            <w:pPr>
              <w:rPr>
                <w:b/>
              </w:rPr>
            </w:pPr>
            <w:r>
              <w:rPr>
                <w:b/>
              </w:rPr>
              <w:t>2012</w:t>
            </w:r>
          </w:p>
        </w:tc>
        <w:tc>
          <w:tcPr>
            <w:tcW w:w="1457" w:type="dxa"/>
          </w:tcPr>
          <w:p w14:paraId="05828128" w14:textId="77777777" w:rsidR="00ED107C" w:rsidRDefault="00ED107C" w:rsidP="009C5717">
            <w:pPr>
              <w:rPr>
                <w:b/>
              </w:rPr>
            </w:pPr>
          </w:p>
        </w:tc>
        <w:tc>
          <w:tcPr>
            <w:tcW w:w="4951" w:type="dxa"/>
          </w:tcPr>
          <w:p w14:paraId="490119B4" w14:textId="448B9E63" w:rsidR="00ED107C" w:rsidRPr="001F4609" w:rsidRDefault="00C65176" w:rsidP="009C5717">
            <w:r w:rsidRPr="001F4609">
              <w:t xml:space="preserve">The mentioned areas are available in each classroom and are used on a daily basis. </w:t>
            </w:r>
            <w:proofErr w:type="spellStart"/>
            <w:r w:rsidRPr="001F4609">
              <w:t>Freeplay</w:t>
            </w:r>
            <w:proofErr w:type="spellEnd"/>
            <w:r w:rsidRPr="001F4609">
              <w:t xml:space="preserve"> is a large part of each classroom and materials and toys are rotated on a daily or weekly basis.  Having a specific set of learner outcomes will reaching our full potential I regards to offering everything the child needs in each area.  </w:t>
            </w:r>
          </w:p>
          <w:p w14:paraId="27DDEBE1" w14:textId="77777777" w:rsidR="00C65176" w:rsidRPr="001F4609" w:rsidRDefault="00C65176" w:rsidP="009C5717"/>
          <w:p w14:paraId="250D1C43" w14:textId="77777777" w:rsidR="00C65176" w:rsidRDefault="009A215B" w:rsidP="00C65176">
            <w:r w:rsidRPr="001F4609">
              <w:t xml:space="preserve">2013 – While the areas mentioned are available, we will be working this summer to more strongly develop those areas and the intentionality of their use.  </w:t>
            </w:r>
          </w:p>
          <w:p w14:paraId="03020F5C" w14:textId="77777777" w:rsidR="001F4609" w:rsidRDefault="001F4609" w:rsidP="00C65176"/>
          <w:p w14:paraId="7AA19154" w14:textId="7EAC129B" w:rsidR="001F4609" w:rsidRPr="001F4609" w:rsidRDefault="001F4609" w:rsidP="00C65176">
            <w:pPr>
              <w:rPr>
                <w:b/>
              </w:rPr>
            </w:pPr>
            <w:r>
              <w:rPr>
                <w:b/>
              </w:rPr>
              <w:t xml:space="preserve">2014 – Continuing development of learning center and environment enhancement in toddler/early preschool classrooms, to align with our curriculum framework addressing all indicators and domains. This development includes visits to other programs, classroom coaching and modeling by admin, and guided in-service. </w:t>
            </w:r>
          </w:p>
        </w:tc>
      </w:tr>
      <w:tr w:rsidR="00ED107C" w14:paraId="4255F892" w14:textId="77777777" w:rsidTr="00ED107C">
        <w:tc>
          <w:tcPr>
            <w:tcW w:w="1977" w:type="dxa"/>
          </w:tcPr>
          <w:p w14:paraId="7C472220" w14:textId="4A43D8B8" w:rsidR="00ED107C" w:rsidRDefault="00ED107C" w:rsidP="009C5717">
            <w:pPr>
              <w:jc w:val="center"/>
              <w:rPr>
                <w:b/>
              </w:rPr>
            </w:pPr>
          </w:p>
        </w:tc>
        <w:tc>
          <w:tcPr>
            <w:tcW w:w="4818" w:type="dxa"/>
          </w:tcPr>
          <w:p w14:paraId="7E36D232" w14:textId="77777777" w:rsidR="00ED107C" w:rsidRPr="00ED107C" w:rsidRDefault="00ED107C" w:rsidP="00ED107C">
            <w:pPr>
              <w:pStyle w:val="Document1"/>
              <w:keepNext w:val="0"/>
              <w:keepLines w:val="0"/>
              <w:widowControl/>
              <w:tabs>
                <w:tab w:val="clear" w:pos="-720"/>
                <w:tab w:val="left" w:pos="0"/>
                <w:tab w:val="left" w:pos="5040"/>
              </w:tabs>
              <w:rPr>
                <w:rFonts w:ascii="Arial" w:hAnsi="Arial" w:cs="Arial"/>
                <w:b/>
                <w:szCs w:val="24"/>
              </w:rPr>
            </w:pPr>
            <w:r w:rsidRPr="00ED107C">
              <w:rPr>
                <w:rFonts w:ascii="Arial" w:hAnsi="Arial" w:cs="Arial"/>
                <w:b/>
                <w:szCs w:val="24"/>
              </w:rPr>
              <w:t xml:space="preserve">Recommendations: Once the center-wide goals/standards, sample themes &amp; Bible stories, and assessment plan have been developed, we recommend that those documents and the statements about alignment between age levels be written up as the center curriculum plan (and philosophy) and be distributed to each family currently enrolled, and going forward to new families as they enroll (part of an enrollment packet).  </w:t>
            </w:r>
          </w:p>
          <w:p w14:paraId="0BC45BAA" w14:textId="77777777" w:rsidR="00ED107C" w:rsidRPr="00ED107C" w:rsidRDefault="00ED107C" w:rsidP="009C5717">
            <w:pPr>
              <w:rPr>
                <w:b/>
              </w:rPr>
            </w:pPr>
          </w:p>
        </w:tc>
        <w:tc>
          <w:tcPr>
            <w:tcW w:w="1413" w:type="dxa"/>
          </w:tcPr>
          <w:p w14:paraId="06FD3C2A" w14:textId="3AFF7F36" w:rsidR="00ED107C" w:rsidRDefault="00ED107C" w:rsidP="009C5717">
            <w:pPr>
              <w:rPr>
                <w:b/>
              </w:rPr>
            </w:pPr>
            <w:r>
              <w:rPr>
                <w:b/>
              </w:rPr>
              <w:t>2014</w:t>
            </w:r>
          </w:p>
        </w:tc>
        <w:tc>
          <w:tcPr>
            <w:tcW w:w="1457" w:type="dxa"/>
          </w:tcPr>
          <w:p w14:paraId="3BF9BB99" w14:textId="1CF57CBF" w:rsidR="00ED107C" w:rsidRDefault="001F4609" w:rsidP="009C5717">
            <w:pPr>
              <w:rPr>
                <w:b/>
              </w:rPr>
            </w:pPr>
            <w:r>
              <w:rPr>
                <w:b/>
              </w:rPr>
              <w:t>2014</w:t>
            </w:r>
          </w:p>
        </w:tc>
        <w:tc>
          <w:tcPr>
            <w:tcW w:w="4951" w:type="dxa"/>
          </w:tcPr>
          <w:p w14:paraId="2A52CE41" w14:textId="77777777" w:rsidR="00ED107C" w:rsidRDefault="00C65176" w:rsidP="009C5717">
            <w:r w:rsidRPr="001F4609">
              <w:t xml:space="preserve">The School Administrator understand the importance of this recommendation and plans to work with Lynn </w:t>
            </w:r>
            <w:proofErr w:type="spellStart"/>
            <w:r w:rsidRPr="001F4609">
              <w:t>Gehrke</w:t>
            </w:r>
            <w:proofErr w:type="spellEnd"/>
            <w:r w:rsidRPr="001F4609">
              <w:t xml:space="preserve"> of Concordia University to help assist in this process.  </w:t>
            </w:r>
          </w:p>
          <w:p w14:paraId="45BF5686" w14:textId="77777777" w:rsidR="001F4609" w:rsidRDefault="001F4609" w:rsidP="009C5717"/>
          <w:p w14:paraId="769EBA17" w14:textId="79E4B555" w:rsidR="001F4609" w:rsidRPr="001F4609" w:rsidRDefault="001F4609" w:rsidP="009C5717">
            <w:pPr>
              <w:rPr>
                <w:b/>
              </w:rPr>
            </w:pPr>
            <w:r>
              <w:rPr>
                <w:b/>
              </w:rPr>
              <w:t xml:space="preserve">2014 – St. Peter’s ECEC’s Guiding Principles for Curriculum Design are available to parents as they request. They are reflected in the posted </w:t>
            </w:r>
            <w:r w:rsidR="003249BF">
              <w:rPr>
                <w:b/>
              </w:rPr>
              <w:t xml:space="preserve">age-appropriate </w:t>
            </w:r>
            <w:r>
              <w:rPr>
                <w:b/>
              </w:rPr>
              <w:t xml:space="preserve">curriculum grids and info in each classroom. </w:t>
            </w:r>
          </w:p>
        </w:tc>
      </w:tr>
      <w:tr w:rsidR="00ED107C" w14:paraId="23710956" w14:textId="77777777" w:rsidTr="00ED107C">
        <w:tc>
          <w:tcPr>
            <w:tcW w:w="1977" w:type="dxa"/>
          </w:tcPr>
          <w:p w14:paraId="772DC863" w14:textId="77777777" w:rsidR="00ED107C" w:rsidRDefault="00ED107C" w:rsidP="009C5717">
            <w:pPr>
              <w:jc w:val="center"/>
              <w:rPr>
                <w:b/>
              </w:rPr>
            </w:pPr>
          </w:p>
        </w:tc>
        <w:tc>
          <w:tcPr>
            <w:tcW w:w="4818" w:type="dxa"/>
          </w:tcPr>
          <w:p w14:paraId="29DC53FE" w14:textId="77777777" w:rsidR="00ED107C" w:rsidRPr="00ED107C" w:rsidRDefault="00ED107C" w:rsidP="009C5717">
            <w:pPr>
              <w:rPr>
                <w:b/>
              </w:rPr>
            </w:pPr>
          </w:p>
        </w:tc>
        <w:tc>
          <w:tcPr>
            <w:tcW w:w="1413" w:type="dxa"/>
          </w:tcPr>
          <w:p w14:paraId="048F055A" w14:textId="258F893F" w:rsidR="00ED107C" w:rsidRDefault="00ED107C" w:rsidP="009C5717">
            <w:pPr>
              <w:rPr>
                <w:b/>
              </w:rPr>
            </w:pPr>
          </w:p>
        </w:tc>
        <w:tc>
          <w:tcPr>
            <w:tcW w:w="1457" w:type="dxa"/>
          </w:tcPr>
          <w:p w14:paraId="7DCD0B82" w14:textId="77777777" w:rsidR="00ED107C" w:rsidRDefault="00ED107C" w:rsidP="009C5717">
            <w:pPr>
              <w:rPr>
                <w:b/>
              </w:rPr>
            </w:pPr>
          </w:p>
        </w:tc>
        <w:tc>
          <w:tcPr>
            <w:tcW w:w="4951" w:type="dxa"/>
          </w:tcPr>
          <w:p w14:paraId="3E3F74CF" w14:textId="77777777" w:rsidR="00ED107C" w:rsidRDefault="00ED107C" w:rsidP="009C5717">
            <w:pPr>
              <w:rPr>
                <w:b/>
              </w:rPr>
            </w:pPr>
          </w:p>
        </w:tc>
      </w:tr>
    </w:tbl>
    <w:p w14:paraId="01151A66" w14:textId="5B7FCF98" w:rsidR="00EF0A55" w:rsidRPr="0028239B" w:rsidRDefault="00EF0A55" w:rsidP="00EF0A55">
      <w:pPr>
        <w:jc w:val="center"/>
        <w:rPr>
          <w:b/>
          <w:sz w:val="18"/>
          <w:szCs w:val="18"/>
        </w:rPr>
      </w:pPr>
      <w:r w:rsidRPr="0028239B">
        <w:rPr>
          <w:b/>
          <w:sz w:val="18"/>
          <w:szCs w:val="18"/>
        </w:rPr>
        <w:t>TO ADD LINES TO THE TABLE FOR MORE CONCERNS AND RECOMMENDATIONS, PUT THE CURSOR IN THE LAST (BOTTOM RIGHT</w:t>
      </w:r>
      <w:r>
        <w:rPr>
          <w:b/>
          <w:sz w:val="18"/>
          <w:szCs w:val="18"/>
        </w:rPr>
        <w:t>)</w:t>
      </w:r>
      <w:r w:rsidRPr="0028239B">
        <w:rPr>
          <w:b/>
          <w:sz w:val="18"/>
          <w:szCs w:val="18"/>
        </w:rPr>
        <w:t xml:space="preserve"> BOX AND CLICK “TAB.”</w:t>
      </w:r>
    </w:p>
    <w:sectPr w:rsidR="00EF0A55" w:rsidRPr="0028239B" w:rsidSect="00EF0A55">
      <w:pgSz w:w="15840" w:h="12240" w:orient="landscape"/>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E242E"/>
    <w:multiLevelType w:val="hybridMultilevel"/>
    <w:tmpl w:val="00DAE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1105D"/>
    <w:multiLevelType w:val="hybridMultilevel"/>
    <w:tmpl w:val="A572B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0598C"/>
    <w:multiLevelType w:val="hybridMultilevel"/>
    <w:tmpl w:val="FB069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171FD"/>
    <w:multiLevelType w:val="hybridMultilevel"/>
    <w:tmpl w:val="26F85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2361B"/>
    <w:multiLevelType w:val="hybridMultilevel"/>
    <w:tmpl w:val="AB06B2C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75F2BCB"/>
    <w:multiLevelType w:val="hybridMultilevel"/>
    <w:tmpl w:val="FB069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A84922"/>
    <w:multiLevelType w:val="hybridMultilevel"/>
    <w:tmpl w:val="C7547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3D2BBB"/>
    <w:multiLevelType w:val="hybridMultilevel"/>
    <w:tmpl w:val="37F89DB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51A4625"/>
    <w:multiLevelType w:val="hybridMultilevel"/>
    <w:tmpl w:val="8FB24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F90361"/>
    <w:multiLevelType w:val="hybridMultilevel"/>
    <w:tmpl w:val="7C649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D87CDD"/>
    <w:multiLevelType w:val="hybridMultilevel"/>
    <w:tmpl w:val="FB9C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7331B8"/>
    <w:multiLevelType w:val="hybridMultilevel"/>
    <w:tmpl w:val="29BA5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8"/>
  </w:num>
  <w:num w:numId="5">
    <w:abstractNumId w:val="1"/>
  </w:num>
  <w:num w:numId="6">
    <w:abstractNumId w:val="3"/>
  </w:num>
  <w:num w:numId="7">
    <w:abstractNumId w:val="6"/>
  </w:num>
  <w:num w:numId="8">
    <w:abstractNumId w:val="2"/>
  </w:num>
  <w:num w:numId="9">
    <w:abstractNumId w:val="5"/>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87"/>
    <w:rsid w:val="00045C06"/>
    <w:rsid w:val="0008565B"/>
    <w:rsid w:val="001967C6"/>
    <w:rsid w:val="001C3369"/>
    <w:rsid w:val="001F4609"/>
    <w:rsid w:val="001F6700"/>
    <w:rsid w:val="002A1D5E"/>
    <w:rsid w:val="003249BF"/>
    <w:rsid w:val="003C03C0"/>
    <w:rsid w:val="004008EA"/>
    <w:rsid w:val="004011BC"/>
    <w:rsid w:val="00470543"/>
    <w:rsid w:val="00473B43"/>
    <w:rsid w:val="00484A57"/>
    <w:rsid w:val="00506E5C"/>
    <w:rsid w:val="0060068D"/>
    <w:rsid w:val="0060377E"/>
    <w:rsid w:val="00695EFD"/>
    <w:rsid w:val="00724B8F"/>
    <w:rsid w:val="00790173"/>
    <w:rsid w:val="007C5C4B"/>
    <w:rsid w:val="008879D8"/>
    <w:rsid w:val="00937EDA"/>
    <w:rsid w:val="00956FB4"/>
    <w:rsid w:val="009A215B"/>
    <w:rsid w:val="009C5717"/>
    <w:rsid w:val="009D0187"/>
    <w:rsid w:val="009E7D6A"/>
    <w:rsid w:val="009F2330"/>
    <w:rsid w:val="00A96285"/>
    <w:rsid w:val="00C205A0"/>
    <w:rsid w:val="00C65176"/>
    <w:rsid w:val="00C749A0"/>
    <w:rsid w:val="00D204AB"/>
    <w:rsid w:val="00D24FA3"/>
    <w:rsid w:val="00E74316"/>
    <w:rsid w:val="00E74874"/>
    <w:rsid w:val="00E97172"/>
    <w:rsid w:val="00ED107C"/>
    <w:rsid w:val="00EF0A55"/>
    <w:rsid w:val="00FB6F91"/>
    <w:rsid w:val="00FE6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6BD51B"/>
  <w14:defaultImageDpi w14:val="300"/>
  <w15:docId w15:val="{69C09994-004C-4CC5-BC26-F4B69E69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18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0187"/>
    <w:rPr>
      <w:color w:val="0000FF"/>
      <w:u w:val="single"/>
    </w:rPr>
  </w:style>
  <w:style w:type="paragraph" w:styleId="Title">
    <w:name w:val="Title"/>
    <w:basedOn w:val="Normal"/>
    <w:qFormat/>
    <w:rsid w:val="009D0187"/>
    <w:pPr>
      <w:jc w:val="center"/>
    </w:pPr>
    <w:rPr>
      <w:b/>
    </w:rPr>
  </w:style>
  <w:style w:type="paragraph" w:styleId="BalloonText">
    <w:name w:val="Balloon Text"/>
    <w:basedOn w:val="Normal"/>
    <w:semiHidden/>
    <w:rsid w:val="0028239B"/>
    <w:rPr>
      <w:rFonts w:ascii="Tahoma" w:hAnsi="Tahoma" w:cs="Tahoma"/>
      <w:sz w:val="16"/>
      <w:szCs w:val="16"/>
    </w:rPr>
  </w:style>
  <w:style w:type="paragraph" w:customStyle="1" w:styleId="Document1">
    <w:name w:val="Document 1"/>
    <w:rsid w:val="00EF0A55"/>
    <w:pPr>
      <w:keepNext/>
      <w:keepLines/>
      <w:widowControl w:val="0"/>
      <w:tabs>
        <w:tab w:val="left" w:pos="-720"/>
      </w:tabs>
      <w:suppressAutoHyphens/>
    </w:pPr>
    <w:rPr>
      <w:rFonts w:ascii="Courier New" w:hAnsi="Courier New"/>
      <w:sz w:val="24"/>
    </w:rPr>
  </w:style>
  <w:style w:type="paragraph" w:styleId="BodyText">
    <w:name w:val="Body Text"/>
    <w:basedOn w:val="Normal"/>
    <w:link w:val="BodyTextChar"/>
    <w:uiPriority w:val="99"/>
    <w:unhideWhenUsed/>
    <w:rsid w:val="00790173"/>
    <w:pPr>
      <w:spacing w:before="90" w:after="120"/>
    </w:pPr>
    <w:rPr>
      <w:rFonts w:ascii="Calibri" w:eastAsia="Calibri" w:hAnsi="Calibri"/>
      <w:sz w:val="22"/>
      <w:szCs w:val="22"/>
    </w:rPr>
  </w:style>
  <w:style w:type="character" w:customStyle="1" w:styleId="BodyTextChar">
    <w:name w:val="Body Text Char"/>
    <w:basedOn w:val="DefaultParagraphFont"/>
    <w:link w:val="BodyText"/>
    <w:uiPriority w:val="99"/>
    <w:rsid w:val="00790173"/>
    <w:rPr>
      <w:rFonts w:ascii="Calibri" w:eastAsia="Calibri" w:hAnsi="Calibri"/>
      <w:sz w:val="22"/>
      <w:szCs w:val="22"/>
    </w:rPr>
  </w:style>
  <w:style w:type="paragraph" w:styleId="ListParagraph">
    <w:name w:val="List Paragraph"/>
    <w:basedOn w:val="Normal"/>
    <w:uiPriority w:val="34"/>
    <w:qFormat/>
    <w:rsid w:val="001C3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14</Pages>
  <Words>4286</Words>
  <Characters>24433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NATIONAL LUTHERAN SCHOOL ACCREDITATION</vt:lpstr>
    </vt:vector>
  </TitlesOfParts>
  <Company/>
  <LinksUpToDate>false</LinksUpToDate>
  <CharactersWithSpaces>28662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LUTHERAN SCHOOL ACCREDITATION</dc:title>
  <dc:subject/>
  <dc:creator>Sue</dc:creator>
  <cp:keywords/>
  <dc:description/>
  <cp:lastModifiedBy>Tosca Grimm</cp:lastModifiedBy>
  <cp:revision>16</cp:revision>
  <cp:lastPrinted>2013-05-14T18:57:00Z</cp:lastPrinted>
  <dcterms:created xsi:type="dcterms:W3CDTF">2014-05-07T19:37:00Z</dcterms:created>
  <dcterms:modified xsi:type="dcterms:W3CDTF">2014-05-08T14:58:00Z</dcterms:modified>
</cp:coreProperties>
</file>